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843" w:rsidRPr="00EE3843" w:rsidRDefault="00EE3843" w:rsidP="00EE3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843">
        <w:rPr>
          <w:rFonts w:ascii="Times New Roman" w:hAnsi="Times New Roman"/>
          <w:b/>
          <w:sz w:val="28"/>
          <w:szCs w:val="28"/>
        </w:rPr>
        <w:t>Технологическая карта к уроку</w:t>
      </w:r>
    </w:p>
    <w:p w:rsidR="00A510C8" w:rsidRPr="00EE3843" w:rsidRDefault="00EE3843" w:rsidP="00EE3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843">
        <w:rPr>
          <w:rFonts w:ascii="Times New Roman" w:hAnsi="Times New Roman"/>
          <w:b/>
          <w:sz w:val="28"/>
          <w:szCs w:val="28"/>
        </w:rPr>
        <w:t>«</w:t>
      </w:r>
      <w:r w:rsidRPr="00EE3843">
        <w:rPr>
          <w:rFonts w:ascii="Times New Roman" w:hAnsi="Times New Roman"/>
          <w:b/>
          <w:sz w:val="28"/>
          <w:szCs w:val="28"/>
        </w:rPr>
        <w:t xml:space="preserve">Сущность </w:t>
      </w:r>
      <w:proofErr w:type="spellStart"/>
      <w:r w:rsidRPr="00EE3843">
        <w:rPr>
          <w:rFonts w:ascii="Times New Roman" w:hAnsi="Times New Roman"/>
          <w:b/>
          <w:sz w:val="28"/>
          <w:szCs w:val="28"/>
        </w:rPr>
        <w:t>окислительно</w:t>
      </w:r>
      <w:proofErr w:type="spellEnd"/>
      <w:r w:rsidRPr="00EE3843">
        <w:rPr>
          <w:rFonts w:ascii="Times New Roman" w:hAnsi="Times New Roman"/>
          <w:b/>
          <w:sz w:val="28"/>
          <w:szCs w:val="28"/>
        </w:rPr>
        <w:t>-восстановительных реакций. Расставление коэффициент</w:t>
      </w:r>
      <w:r w:rsidRPr="00EE3843">
        <w:rPr>
          <w:rFonts w:ascii="Times New Roman" w:hAnsi="Times New Roman"/>
          <w:b/>
          <w:sz w:val="28"/>
          <w:szCs w:val="28"/>
        </w:rPr>
        <w:t>ов методом электронного баланса».</w:t>
      </w:r>
    </w:p>
    <w:tbl>
      <w:tblPr>
        <w:tblW w:w="152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"/>
        <w:gridCol w:w="2071"/>
        <w:gridCol w:w="36"/>
        <w:gridCol w:w="13027"/>
        <w:gridCol w:w="34"/>
      </w:tblGrid>
      <w:tr w:rsidR="00EE3843" w:rsidRPr="00CA4EF9" w:rsidTr="003C6B30">
        <w:trPr>
          <w:gridAfter w:val="1"/>
          <w:wAfter w:w="34" w:type="dxa"/>
        </w:trPr>
        <w:tc>
          <w:tcPr>
            <w:tcW w:w="2105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урока:</w:t>
            </w:r>
          </w:p>
        </w:tc>
        <w:tc>
          <w:tcPr>
            <w:tcW w:w="13063" w:type="dxa"/>
            <w:gridSpan w:val="2"/>
          </w:tcPr>
          <w:p w:rsidR="00EE3843" w:rsidRPr="00CA4EF9" w:rsidRDefault="00EE3843" w:rsidP="003C6B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31530E">
              <w:rPr>
                <w:rFonts w:ascii="Times New Roman" w:hAnsi="Times New Roman"/>
              </w:rPr>
              <w:t xml:space="preserve">Сущность </w:t>
            </w:r>
            <w:proofErr w:type="spellStart"/>
            <w:r w:rsidRPr="0031530E">
              <w:rPr>
                <w:rFonts w:ascii="Times New Roman" w:hAnsi="Times New Roman"/>
              </w:rPr>
              <w:t>окислительно</w:t>
            </w:r>
            <w:proofErr w:type="spellEnd"/>
            <w:r w:rsidRPr="0031530E">
              <w:rPr>
                <w:rFonts w:ascii="Times New Roman" w:hAnsi="Times New Roman"/>
              </w:rPr>
              <w:t>-восстановительных реакций. Расставление коэффициентов методом электронного баланса.</w:t>
            </w:r>
          </w:p>
        </w:tc>
      </w:tr>
      <w:tr w:rsidR="00EE3843" w:rsidRPr="00CA4EF9" w:rsidTr="003C6B30">
        <w:trPr>
          <w:gridAfter w:val="1"/>
          <w:wAfter w:w="34" w:type="dxa"/>
        </w:trPr>
        <w:tc>
          <w:tcPr>
            <w:tcW w:w="2105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Класс:</w:t>
            </w:r>
          </w:p>
        </w:tc>
        <w:tc>
          <w:tcPr>
            <w:tcW w:w="13063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EE3843" w:rsidRPr="00CA4EF9" w:rsidTr="003C6B30">
        <w:trPr>
          <w:gridBefore w:val="1"/>
          <w:wBefore w:w="34" w:type="dxa"/>
        </w:trPr>
        <w:tc>
          <w:tcPr>
            <w:tcW w:w="2107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Цели урока:</w:t>
            </w:r>
          </w:p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61" w:type="dxa"/>
            <w:gridSpan w:val="2"/>
          </w:tcPr>
          <w:p w:rsidR="00EE3843" w:rsidRPr="00CA4EF9" w:rsidRDefault="00EE3843" w:rsidP="003C6B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28" w:right="150" w:hanging="28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A4EF9">
              <w:rPr>
                <w:rFonts w:ascii="Times New Roman" w:hAnsi="Times New Roman"/>
                <w:iCs/>
                <w:sz w:val="24"/>
                <w:szCs w:val="24"/>
              </w:rPr>
              <w:t xml:space="preserve">Рассмотреть сущность </w:t>
            </w:r>
            <w:proofErr w:type="spellStart"/>
            <w:r w:rsidRPr="00CA4EF9">
              <w:rPr>
                <w:rFonts w:ascii="Times New Roman" w:hAnsi="Times New Roman"/>
                <w:iCs/>
                <w:sz w:val="24"/>
                <w:szCs w:val="24"/>
              </w:rPr>
              <w:t>окислительно</w:t>
            </w:r>
            <w:proofErr w:type="spellEnd"/>
            <w:r w:rsidRPr="00CA4EF9">
              <w:rPr>
                <w:rFonts w:ascii="Times New Roman" w:hAnsi="Times New Roman"/>
                <w:iCs/>
                <w:sz w:val="24"/>
                <w:szCs w:val="24"/>
              </w:rPr>
              <w:t>-восстановительных процессов</w:t>
            </w:r>
            <w:proofErr w:type="gramStart"/>
            <w:r w:rsidRPr="00CA4EF9">
              <w:rPr>
                <w:rFonts w:ascii="Times New Roman" w:hAnsi="Times New Roman"/>
                <w:iCs/>
                <w:sz w:val="24"/>
                <w:szCs w:val="24"/>
              </w:rPr>
              <w:t xml:space="preserve"> ,</w:t>
            </w:r>
            <w:proofErr w:type="gramEnd"/>
            <w:r w:rsidRPr="00CA4EF9">
              <w:rPr>
                <w:rFonts w:ascii="Times New Roman" w:hAnsi="Times New Roman"/>
                <w:iCs/>
                <w:sz w:val="24"/>
                <w:szCs w:val="24"/>
              </w:rPr>
              <w:t xml:space="preserve"> научить применять «степени окисления» для определения процессов окисления и восстановления.</w:t>
            </w:r>
          </w:p>
          <w:p w:rsidR="00EE3843" w:rsidRPr="00EE3843" w:rsidRDefault="00EE3843" w:rsidP="003C6B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28" w:right="15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 xml:space="preserve">научить учащихся уравнивать записи </w:t>
            </w:r>
            <w:proofErr w:type="spellStart"/>
            <w:r w:rsidRPr="00CA4EF9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CA4EF9">
              <w:rPr>
                <w:rFonts w:ascii="Times New Roman" w:hAnsi="Times New Roman"/>
                <w:sz w:val="24"/>
                <w:szCs w:val="24"/>
              </w:rPr>
              <w:t>-восстановительные реакции методом электронного баланса.</w:t>
            </w:r>
          </w:p>
          <w:p w:rsidR="00EE3843" w:rsidRPr="00CA4EF9" w:rsidRDefault="00EE3843" w:rsidP="003C6B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28" w:right="150" w:hanging="28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A4EF9">
              <w:rPr>
                <w:rFonts w:ascii="Times New Roman" w:hAnsi="Times New Roman"/>
                <w:iCs/>
                <w:sz w:val="24"/>
                <w:szCs w:val="24"/>
              </w:rPr>
              <w:t>Совершенствовать умения высказывать суждение о типе химической реакции, анализируя степень окисления атомов в веществах;</w:t>
            </w:r>
          </w:p>
          <w:p w:rsidR="00EE3843" w:rsidRPr="00EE3843" w:rsidRDefault="00EE3843" w:rsidP="003C6B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28" w:right="15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делать выводы, работать с алгоритмами, формировать интерес к предмету.</w:t>
            </w:r>
          </w:p>
          <w:p w:rsidR="00EE3843" w:rsidRPr="00CA4EF9" w:rsidRDefault="00EE3843" w:rsidP="003C6B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28" w:right="15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Формировать научное мировоззрение учащихся; совершенствовать трудовые навыки;</w:t>
            </w:r>
          </w:p>
          <w:p w:rsidR="00EE3843" w:rsidRPr="00CA4EF9" w:rsidRDefault="00EE3843" w:rsidP="003C6B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28" w:right="15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научить слушать учителя и своих одноклассников, быть внимательным к себе и окружающим, оценивать себя и других, вести беседу.</w:t>
            </w:r>
          </w:p>
        </w:tc>
      </w:tr>
      <w:tr w:rsidR="00EE3843" w:rsidRPr="00CA4EF9" w:rsidTr="003C6B30">
        <w:trPr>
          <w:gridBefore w:val="1"/>
          <w:wBefore w:w="34" w:type="dxa"/>
        </w:trPr>
        <w:tc>
          <w:tcPr>
            <w:tcW w:w="2107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Задачи урока:</w:t>
            </w:r>
          </w:p>
        </w:tc>
        <w:tc>
          <w:tcPr>
            <w:tcW w:w="13061" w:type="dxa"/>
            <w:gridSpan w:val="2"/>
          </w:tcPr>
          <w:p w:rsidR="00EE3843" w:rsidRPr="00CA4EF9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закрепить понятия “степень окисления”, процессы “окисления”, “восстановления”;</w:t>
            </w:r>
          </w:p>
          <w:p w:rsidR="00EE3843" w:rsidRPr="00EE3843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 xml:space="preserve">закрепить навыки в составлении уравнений </w:t>
            </w:r>
            <w:proofErr w:type="spellStart"/>
            <w:r w:rsidRPr="00CA4EF9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CA4EF9">
              <w:rPr>
                <w:rFonts w:ascii="Times New Roman" w:hAnsi="Times New Roman"/>
                <w:sz w:val="24"/>
                <w:szCs w:val="24"/>
              </w:rPr>
              <w:t>-восстановительных реакций методом электронного баланса</w:t>
            </w:r>
          </w:p>
          <w:p w:rsidR="00EE3843" w:rsidRPr="00CA4EF9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продолжить формирование умений составлять уравнения химических реакций</w:t>
            </w:r>
          </w:p>
          <w:p w:rsidR="00EE3843" w:rsidRPr="00EE3843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совершенствовать умения в составлении уравнений реакций</w:t>
            </w:r>
          </w:p>
          <w:p w:rsidR="00EE3843" w:rsidRPr="00CA4EF9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формировать потребности в познавательной деятельности и ценностное отношение к знаниям</w:t>
            </w:r>
          </w:p>
          <w:p w:rsidR="00EE3843" w:rsidRPr="00CA4EF9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анализировать ответы товарищей, прогнозировать результат работы, оценивать свою работу.</w:t>
            </w:r>
          </w:p>
          <w:p w:rsidR="00EE3843" w:rsidRPr="00CA4EF9" w:rsidRDefault="00EE3843" w:rsidP="003C6B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EF9">
              <w:rPr>
                <w:rFonts w:ascii="Times New Roman" w:hAnsi="Times New Roman"/>
                <w:sz w:val="24"/>
                <w:szCs w:val="24"/>
              </w:rPr>
              <w:t>воспитать культуру общения через работу в парах "ученик - ученик", "учитель - ученик".</w:t>
            </w:r>
          </w:p>
        </w:tc>
      </w:tr>
      <w:tr w:rsidR="00EE3843" w:rsidRPr="00CA4EF9" w:rsidTr="003C6B30">
        <w:trPr>
          <w:gridBefore w:val="1"/>
          <w:wBefore w:w="34" w:type="dxa"/>
        </w:trPr>
        <w:tc>
          <w:tcPr>
            <w:tcW w:w="2107" w:type="dxa"/>
            <w:gridSpan w:val="2"/>
            <w:vMerge w:val="restart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b/>
                <w:bCs/>
                <w:color w:val="000000"/>
              </w:rPr>
              <w:t>Планируемые результаты:</w:t>
            </w:r>
          </w:p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61" w:type="dxa"/>
            <w:gridSpan w:val="2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b/>
                <w:bCs/>
                <w:i/>
                <w:iCs/>
                <w:color w:val="000000"/>
                <w:u w:val="single"/>
              </w:rPr>
              <w:t>Предметные: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уметь характеризовать метод электронного баланса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объяснять порядок определения степеней окисления атомов химических элементов</w:t>
            </w:r>
            <w:proofErr w:type="gramStart"/>
            <w:r w:rsidRPr="00CA4EF9">
              <w:rPr>
                <w:color w:val="000000"/>
              </w:rPr>
              <w:t xml:space="preserve"> ;</w:t>
            </w:r>
            <w:proofErr w:type="gramEnd"/>
          </w:p>
          <w:p w:rsidR="00EE3843" w:rsidRPr="00CA4EF9" w:rsidRDefault="00EE3843" w:rsidP="003C6B30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знать алгоритм составления электронного баланса;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записывать уравнения реакций и расставлять коэффициенты</w:t>
            </w:r>
          </w:p>
        </w:tc>
      </w:tr>
      <w:tr w:rsidR="00EE3843" w:rsidRPr="00CA4EF9" w:rsidTr="003C6B30">
        <w:trPr>
          <w:gridBefore w:val="1"/>
          <w:wBefore w:w="34" w:type="dxa"/>
        </w:trPr>
        <w:tc>
          <w:tcPr>
            <w:tcW w:w="2107" w:type="dxa"/>
            <w:gridSpan w:val="2"/>
            <w:vMerge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61" w:type="dxa"/>
            <w:gridSpan w:val="2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CA4EF9">
              <w:rPr>
                <w:b/>
                <w:bCs/>
                <w:i/>
                <w:iCs/>
                <w:color w:val="000000"/>
                <w:u w:val="single"/>
              </w:rPr>
              <w:t>Метапредметные</w:t>
            </w:r>
            <w:proofErr w:type="spellEnd"/>
            <w:r w:rsidRPr="00CA4EF9">
              <w:rPr>
                <w:b/>
                <w:bCs/>
                <w:i/>
                <w:iCs/>
                <w:color w:val="000000"/>
                <w:u w:val="single"/>
              </w:rPr>
              <w:t>: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CA4EF9">
              <w:rPr>
                <w:color w:val="000000"/>
                <w:u w:val="single"/>
              </w:rPr>
              <w:t>Познавательные</w:t>
            </w:r>
            <w:proofErr w:type="gramEnd"/>
            <w:r w:rsidRPr="00CA4EF9">
              <w:rPr>
                <w:color w:val="000000"/>
                <w:u w:val="single"/>
              </w:rPr>
              <w:t xml:space="preserve"> УУД: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умение на практике пользоваться основными логическими приёмами, методами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наблюдения, моделирования, объяснения, решения проблем, прогнозирования.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  <w:u w:val="single"/>
              </w:rPr>
              <w:t>Личностные УУД: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умение соотносить свои действия с планируемыми результатами; осуществлять самоконтроль познавательной деятельности в процессе достижения результата.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  <w:u w:val="single"/>
              </w:rPr>
              <w:t>Регулятивные УУД: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умение выбирать наиболее эффективные способы решения поставленных задач.</w:t>
            </w:r>
          </w:p>
          <w:p w:rsidR="00EE3843" w:rsidRPr="00CA4EF9" w:rsidRDefault="00EE3843" w:rsidP="003C6B30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CA4EF9">
              <w:rPr>
                <w:color w:val="000000"/>
                <w:u w:val="single"/>
              </w:rPr>
              <w:t>Коммуникативные УУД</w:t>
            </w:r>
            <w:r w:rsidRPr="00CA4EF9">
              <w:rPr>
                <w:color w:val="000000"/>
              </w:rPr>
              <w:t>: умение общаться с использованием монологической и диалогической речи.</w:t>
            </w:r>
            <w:proofErr w:type="gramEnd"/>
          </w:p>
        </w:tc>
      </w:tr>
      <w:tr w:rsidR="00EE3843" w:rsidRPr="00CA4EF9" w:rsidTr="003C6B30">
        <w:trPr>
          <w:gridBefore w:val="1"/>
          <w:wBefore w:w="34" w:type="dxa"/>
        </w:trPr>
        <w:tc>
          <w:tcPr>
            <w:tcW w:w="2107" w:type="dxa"/>
            <w:gridSpan w:val="2"/>
            <w:vMerge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61" w:type="dxa"/>
            <w:gridSpan w:val="2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b/>
                <w:bCs/>
                <w:i/>
                <w:iCs/>
                <w:color w:val="000000"/>
                <w:u w:val="single"/>
              </w:rPr>
              <w:t>Личностные: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творческое отношение к учебному процессу.</w:t>
            </w:r>
          </w:p>
        </w:tc>
      </w:tr>
      <w:tr w:rsidR="00EE3843" w:rsidRPr="00CA4EF9" w:rsidTr="003C6B30">
        <w:trPr>
          <w:gridAfter w:val="1"/>
          <w:wAfter w:w="34" w:type="dxa"/>
        </w:trPr>
        <w:tc>
          <w:tcPr>
            <w:tcW w:w="2105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Методы и методические </w:t>
            </w: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приемы</w:t>
            </w:r>
          </w:p>
        </w:tc>
        <w:tc>
          <w:tcPr>
            <w:tcW w:w="13063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ind w:left="3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Словесный: диалог, беседа;</w:t>
            </w:r>
          </w:p>
          <w:p w:rsidR="00EE3843" w:rsidRPr="00CA4EF9" w:rsidRDefault="00EE3843" w:rsidP="003C6B30">
            <w:pPr>
              <w:spacing w:after="0" w:line="240" w:lineRule="auto"/>
              <w:ind w:left="3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Наглядный</w:t>
            </w:r>
            <w:proofErr w:type="gramEnd"/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: презентация, работа с учебником, схемами</w:t>
            </w:r>
          </w:p>
          <w:p w:rsidR="00EE3843" w:rsidRPr="00CA4EF9" w:rsidRDefault="00EE3843" w:rsidP="003C6B30">
            <w:pPr>
              <w:spacing w:after="0" w:line="240" w:lineRule="auto"/>
              <w:ind w:left="3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Практический: поиск информации, анализ, применение знаний, обобщений.</w:t>
            </w:r>
          </w:p>
        </w:tc>
      </w:tr>
      <w:tr w:rsidR="00EE3843" w:rsidRPr="00CA4EF9" w:rsidTr="003C6B30">
        <w:trPr>
          <w:gridAfter w:val="1"/>
          <w:wAfter w:w="34" w:type="dxa"/>
        </w:trPr>
        <w:tc>
          <w:tcPr>
            <w:tcW w:w="2105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Формы организации работы</w:t>
            </w:r>
          </w:p>
        </w:tc>
        <w:tc>
          <w:tcPr>
            <w:tcW w:w="13063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Индивидуальная, парная, групповая</w:t>
            </w:r>
          </w:p>
        </w:tc>
      </w:tr>
      <w:tr w:rsidR="00EE3843" w:rsidRPr="00CA4EF9" w:rsidTr="003C6B30">
        <w:trPr>
          <w:gridAfter w:val="1"/>
          <w:wAfter w:w="34" w:type="dxa"/>
        </w:trPr>
        <w:tc>
          <w:tcPr>
            <w:tcW w:w="2105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Средства обучения:</w:t>
            </w:r>
          </w:p>
        </w:tc>
        <w:tc>
          <w:tcPr>
            <w:tcW w:w="13063" w:type="dxa"/>
            <w:gridSpan w:val="2"/>
          </w:tcPr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Учебник «Химия» 8 класс, автор: О.С. Габриелян;</w:t>
            </w:r>
          </w:p>
          <w:p w:rsidR="00EE3843" w:rsidRPr="00CA4EF9" w:rsidRDefault="00EE3843" w:rsidP="003C6B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Презентация, раздаточный материал, </w:t>
            </w:r>
            <w:r w:rsidRPr="00CA4EF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мультимедийный проектор, экран.</w:t>
            </w:r>
          </w:p>
        </w:tc>
      </w:tr>
    </w:tbl>
    <w:p w:rsidR="00EE3843" w:rsidRPr="00CA4EF9" w:rsidRDefault="00EE3843" w:rsidP="00EE384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4EF9">
        <w:rPr>
          <w:rFonts w:ascii="Times New Roman" w:hAnsi="Times New Roman"/>
          <w:b/>
          <w:sz w:val="24"/>
          <w:szCs w:val="24"/>
        </w:rPr>
        <w:t>Ход урока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50"/>
        <w:gridCol w:w="4536"/>
        <w:gridCol w:w="4394"/>
        <w:gridCol w:w="3544"/>
      </w:tblGrid>
      <w:tr w:rsidR="00EE3843" w:rsidRPr="00CA4EF9" w:rsidTr="003C6B30">
        <w:tc>
          <w:tcPr>
            <w:tcW w:w="8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0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 урока</w:t>
            </w: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Деятельность учащихся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УУД</w:t>
            </w:r>
          </w:p>
        </w:tc>
      </w:tr>
      <w:tr w:rsidR="00EE3843" w:rsidRPr="00CA4EF9" w:rsidTr="003C6B30">
        <w:tc>
          <w:tcPr>
            <w:tcW w:w="8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50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</w:t>
            </w:r>
            <w:proofErr w:type="spellEnd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ционный</w:t>
            </w:r>
            <w:proofErr w:type="spellEnd"/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Приветствие учащихся, контроль готовности учащихся к уроку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Приветствие учителя, самоконтроль готовности к уроку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  <w:tr w:rsidR="00EE3843" w:rsidRPr="00CA4EF9" w:rsidTr="003C6B30">
        <w:tc>
          <w:tcPr>
            <w:tcW w:w="844" w:type="dxa"/>
            <w:vMerge w:val="restart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II.</w:t>
            </w:r>
          </w:p>
        </w:tc>
        <w:tc>
          <w:tcPr>
            <w:tcW w:w="1850" w:type="dxa"/>
            <w:vMerge w:val="restart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Актуализация опорных знаний урока </w:t>
            </w: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1. Проставить степень окисления у каждого химического элемента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CaO</w:t>
            </w:r>
            <w:proofErr w:type="spellEnd"/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, P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O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5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 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SO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4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,  KMnO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4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, SO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 xml:space="preserve">2 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, KNO</w:t>
            </w:r>
            <w:r w:rsidRPr="00CA4EF9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 xml:space="preserve">3 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Учащиеся расставляют </w:t>
            </w:r>
            <w:proofErr w:type="spell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дают определение </w:t>
            </w:r>
            <w:proofErr w:type="spell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с.о</w:t>
            </w:r>
            <w:proofErr w:type="spellEnd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Учащиеся называют правила для расчета </w:t>
            </w:r>
            <w:proofErr w:type="spell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с.о</w:t>
            </w:r>
            <w:proofErr w:type="spellEnd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. Выполнение задания. Демонстрация у доски, самопроверка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  <w:tr w:rsidR="00EE3843" w:rsidRPr="00CA4EF9" w:rsidTr="003C6B30">
        <w:tc>
          <w:tcPr>
            <w:tcW w:w="844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0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E3843" w:rsidRPr="00CA4EF9" w:rsidRDefault="00EE3843" w:rsidP="003C6B30">
            <w:pPr>
              <w:pStyle w:val="c1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CA4EF9">
              <w:rPr>
                <w:lang w:eastAsia="en-US"/>
              </w:rPr>
              <w:t>2.Расставить коэффициенты в данных реакциях</w:t>
            </w:r>
          </w:p>
          <w:p w:rsidR="00EE3843" w:rsidRPr="00CA4EF9" w:rsidRDefault="00EE3843" w:rsidP="003C6B30">
            <w:pPr>
              <w:pStyle w:val="c1"/>
              <w:shd w:val="clear" w:color="auto" w:fill="FFFFFF"/>
              <w:spacing w:before="0" w:beforeAutospacing="0" w:after="0" w:afterAutospacing="0"/>
            </w:pPr>
            <w:proofErr w:type="spellStart"/>
            <w:r w:rsidRPr="00CA4EF9">
              <w:rPr>
                <w:rStyle w:val="c6"/>
              </w:rPr>
              <w:t>Si</w:t>
            </w:r>
            <w:proofErr w:type="spellEnd"/>
            <w:r w:rsidRPr="00CA4EF9">
              <w:rPr>
                <w:rStyle w:val="c6"/>
              </w:rPr>
              <w:t xml:space="preserve"> + HF</w:t>
            </w:r>
            <w:r w:rsidRPr="00CA4EF9">
              <w:rPr>
                <w:rStyle w:val="c3"/>
                <w:vertAlign w:val="subscript"/>
              </w:rPr>
              <w:t>(r)</w:t>
            </w:r>
            <w:r w:rsidRPr="00CA4EF9">
              <w:rPr>
                <w:rStyle w:val="c6"/>
              </w:rPr>
              <w:t> </w:t>
            </w:r>
            <w:r w:rsidRPr="00CA4EF9">
              <w:rPr>
                <w:rStyle w:val="c10"/>
                <w:bCs/>
              </w:rPr>
              <w:t>→</w:t>
            </w:r>
            <w:r w:rsidRPr="00CA4EF9">
              <w:rPr>
                <w:rStyle w:val="c6"/>
              </w:rPr>
              <w:t> SiF</w:t>
            </w:r>
            <w:r w:rsidRPr="00CA4EF9">
              <w:rPr>
                <w:rStyle w:val="c3"/>
                <w:vertAlign w:val="subscript"/>
              </w:rPr>
              <w:t>4</w:t>
            </w:r>
            <w:r w:rsidRPr="00CA4EF9">
              <w:rPr>
                <w:rStyle w:val="c6"/>
              </w:rPr>
              <w:t> + H</w:t>
            </w:r>
            <w:r w:rsidRPr="00CA4EF9">
              <w:rPr>
                <w:rStyle w:val="c3"/>
                <w:vertAlign w:val="subscript"/>
              </w:rPr>
              <w:t>2</w:t>
            </w:r>
            <w:r w:rsidRPr="00CA4EF9">
              <w:rPr>
                <w:rStyle w:val="c6"/>
              </w:rPr>
              <w:t>;</w:t>
            </w:r>
          </w:p>
          <w:p w:rsidR="00EE3843" w:rsidRPr="00CA4EF9" w:rsidRDefault="00EE3843" w:rsidP="003C6B30">
            <w:pPr>
              <w:pStyle w:val="c1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CA4EF9">
              <w:rPr>
                <w:rStyle w:val="c6"/>
                <w:lang w:val="en-US"/>
              </w:rPr>
              <w:t>HCll+Na</w:t>
            </w:r>
            <w:r w:rsidRPr="00CA4EF9">
              <w:rPr>
                <w:rStyle w:val="c3"/>
                <w:vertAlign w:val="subscript"/>
                <w:lang w:val="en-US"/>
              </w:rPr>
              <w:t>2</w:t>
            </w:r>
            <w:r w:rsidRPr="00CA4EF9">
              <w:rPr>
                <w:rStyle w:val="c6"/>
                <w:lang w:val="en-US"/>
              </w:rPr>
              <w:t>C0</w:t>
            </w:r>
            <w:r w:rsidRPr="00CA4EF9">
              <w:rPr>
                <w:rStyle w:val="c3"/>
                <w:vertAlign w:val="subscript"/>
                <w:lang w:val="en-US"/>
              </w:rPr>
              <w:t>3</w:t>
            </w:r>
            <w:r w:rsidRPr="00CA4EF9">
              <w:rPr>
                <w:rStyle w:val="c6"/>
                <w:lang w:val="en-US"/>
              </w:rPr>
              <w:t> </w:t>
            </w:r>
            <w:r w:rsidRPr="00CA4EF9">
              <w:rPr>
                <w:rStyle w:val="c10"/>
                <w:bCs/>
                <w:lang w:val="en-US"/>
              </w:rPr>
              <w:t>→</w:t>
            </w:r>
            <w:r w:rsidRPr="00CA4EF9">
              <w:rPr>
                <w:rStyle w:val="c6"/>
                <w:lang w:val="en-US"/>
              </w:rPr>
              <w:t>C0</w:t>
            </w:r>
            <w:r w:rsidRPr="00CA4EF9">
              <w:rPr>
                <w:rStyle w:val="c3"/>
                <w:vertAlign w:val="subscript"/>
                <w:lang w:val="en-US"/>
              </w:rPr>
              <w:t>2</w:t>
            </w:r>
            <w:r w:rsidRPr="00CA4EF9">
              <w:rPr>
                <w:rStyle w:val="c6"/>
                <w:lang w:val="en-US"/>
              </w:rPr>
              <w:t>+H</w:t>
            </w:r>
            <w:r w:rsidRPr="00CA4EF9">
              <w:rPr>
                <w:rStyle w:val="c3"/>
                <w:vertAlign w:val="subscript"/>
                <w:lang w:val="en-US"/>
              </w:rPr>
              <w:t>2</w:t>
            </w:r>
            <w:r w:rsidRPr="00CA4EF9">
              <w:rPr>
                <w:rStyle w:val="c6"/>
                <w:lang w:val="en-US"/>
              </w:rPr>
              <w:t xml:space="preserve">O+ </w:t>
            </w:r>
            <w:proofErr w:type="spellStart"/>
            <w:r w:rsidRPr="00CA4EF9">
              <w:rPr>
                <w:rStyle w:val="c6"/>
                <w:lang w:val="en-US"/>
              </w:rPr>
              <w:t>NaCl</w:t>
            </w:r>
            <w:proofErr w:type="spellEnd"/>
            <w:r w:rsidRPr="00CA4EF9">
              <w:rPr>
                <w:rStyle w:val="c6"/>
                <w:lang w:val="en-US"/>
              </w:rPr>
              <w:t>;</w:t>
            </w:r>
          </w:p>
          <w:p w:rsidR="00EE3843" w:rsidRPr="00CA4EF9" w:rsidRDefault="00EE3843" w:rsidP="003C6B30">
            <w:pPr>
              <w:pStyle w:val="c1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CA4EF9">
              <w:rPr>
                <w:rStyle w:val="c6"/>
                <w:lang w:val="en-US"/>
              </w:rPr>
              <w:t>KC1O</w:t>
            </w:r>
            <w:r w:rsidRPr="00CA4EF9">
              <w:rPr>
                <w:rStyle w:val="c3"/>
                <w:vertAlign w:val="subscript"/>
                <w:lang w:val="en-US"/>
              </w:rPr>
              <w:t>3</w:t>
            </w:r>
            <w:r w:rsidRPr="00CA4EF9">
              <w:rPr>
                <w:rStyle w:val="c6"/>
                <w:lang w:val="en-US"/>
              </w:rPr>
              <w:t> + S</w:t>
            </w:r>
            <w:r w:rsidRPr="00CA4EF9">
              <w:rPr>
                <w:rStyle w:val="c10"/>
                <w:bCs/>
                <w:lang w:val="en-US"/>
              </w:rPr>
              <w:t>→</w:t>
            </w:r>
            <w:r w:rsidRPr="00CA4EF9">
              <w:rPr>
                <w:rStyle w:val="c6"/>
                <w:lang w:val="en-US"/>
              </w:rPr>
              <w:t>KC1+ SO</w:t>
            </w:r>
            <w:r w:rsidRPr="00CA4EF9">
              <w:rPr>
                <w:rStyle w:val="c3"/>
                <w:vertAlign w:val="subscript"/>
                <w:lang w:val="en-US"/>
              </w:rPr>
              <w:t>2</w:t>
            </w:r>
            <w:r w:rsidRPr="00CA4EF9">
              <w:rPr>
                <w:rStyle w:val="c6"/>
                <w:lang w:val="en-US"/>
              </w:rPr>
              <w:t>;</w:t>
            </w:r>
          </w:p>
          <w:p w:rsidR="00EE3843" w:rsidRPr="00CA4EF9" w:rsidRDefault="00EE3843" w:rsidP="003C6B30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6"/>
                <w:lang w:val="en-US"/>
              </w:rPr>
            </w:pPr>
            <w:r w:rsidRPr="00CA4EF9">
              <w:rPr>
                <w:rStyle w:val="c6"/>
                <w:lang w:val="en-US"/>
              </w:rPr>
              <w:t>C1</w:t>
            </w:r>
            <w:r w:rsidRPr="00CA4EF9">
              <w:rPr>
                <w:rStyle w:val="c3"/>
                <w:vertAlign w:val="subscript"/>
                <w:lang w:val="en-US"/>
              </w:rPr>
              <w:t>2</w:t>
            </w:r>
            <w:r w:rsidRPr="00CA4EF9">
              <w:rPr>
                <w:rStyle w:val="c6"/>
                <w:lang w:val="en-US"/>
              </w:rPr>
              <w:t xml:space="preserve">+ </w:t>
            </w:r>
            <w:proofErr w:type="spellStart"/>
            <w:r w:rsidRPr="00CA4EF9">
              <w:rPr>
                <w:rStyle w:val="c6"/>
                <w:lang w:val="en-US"/>
              </w:rPr>
              <w:t>KBr</w:t>
            </w:r>
            <w:proofErr w:type="spellEnd"/>
            <w:r w:rsidRPr="00CA4EF9">
              <w:rPr>
                <w:rStyle w:val="apple-converted-space"/>
                <w:lang w:val="en-US"/>
              </w:rPr>
              <w:t> </w:t>
            </w:r>
            <w:r w:rsidRPr="00CA4EF9">
              <w:rPr>
                <w:rStyle w:val="c10"/>
                <w:bCs/>
                <w:lang w:val="en-US"/>
              </w:rPr>
              <w:t>→</w:t>
            </w:r>
            <w:r w:rsidRPr="00CA4EF9">
              <w:rPr>
                <w:rStyle w:val="c6"/>
                <w:lang w:val="en-US"/>
              </w:rPr>
              <w:t>KC1 + Br</w:t>
            </w:r>
            <w:r w:rsidRPr="00CA4EF9">
              <w:rPr>
                <w:rStyle w:val="c3"/>
                <w:vertAlign w:val="subscript"/>
                <w:lang w:val="en-US"/>
              </w:rPr>
              <w:t>2</w:t>
            </w:r>
            <w:r w:rsidRPr="00CA4EF9">
              <w:rPr>
                <w:rStyle w:val="c6"/>
                <w:lang w:val="en-US"/>
              </w:rPr>
              <w:t>;</w:t>
            </w:r>
          </w:p>
          <w:p w:rsidR="00EE3843" w:rsidRPr="00CA4EF9" w:rsidRDefault="00EE3843" w:rsidP="003C6B30">
            <w:pPr>
              <w:pStyle w:val="c1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CA4EF9">
              <w:rPr>
                <w:shd w:val="clear" w:color="auto" w:fill="FFFFFF"/>
                <w:lang w:val="en-US"/>
              </w:rPr>
              <w:t>Zn+H</w:t>
            </w:r>
            <w:r w:rsidRPr="00CA4EF9">
              <w:rPr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shd w:val="clear" w:color="auto" w:fill="FFFFFF"/>
                <w:lang w:val="en-US"/>
              </w:rPr>
              <w:t>SO</w:t>
            </w:r>
            <w:r w:rsidRPr="00CA4EF9">
              <w:rPr>
                <w:shd w:val="clear" w:color="auto" w:fill="FFFFFF"/>
                <w:vertAlign w:val="subscript"/>
                <w:lang w:val="en-US"/>
              </w:rPr>
              <w:t>4</w:t>
            </w:r>
            <w:r w:rsidRPr="00CA4EF9">
              <w:rPr>
                <w:shd w:val="clear" w:color="auto" w:fill="FFFFFF"/>
                <w:lang w:val="en-US"/>
              </w:rPr>
              <w:t>=ZnSO</w:t>
            </w:r>
            <w:r w:rsidRPr="00CA4EF9">
              <w:rPr>
                <w:shd w:val="clear" w:color="auto" w:fill="FFFFFF"/>
                <w:vertAlign w:val="subscript"/>
                <w:lang w:val="en-US"/>
              </w:rPr>
              <w:t>4</w:t>
            </w:r>
            <w:r w:rsidRPr="00CA4EF9">
              <w:rPr>
                <w:shd w:val="clear" w:color="auto" w:fill="FFFFFF"/>
                <w:lang w:val="en-US"/>
              </w:rPr>
              <w:t>+H</w:t>
            </w:r>
            <w:r w:rsidRPr="00CA4EF9">
              <w:rPr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shd w:val="clear" w:color="auto" w:fill="FFFFFF"/>
                <w:lang w:val="en-US"/>
              </w:rPr>
              <w:t> </w:t>
            </w:r>
          </w:p>
          <w:p w:rsidR="00EE3843" w:rsidRPr="001320A1" w:rsidRDefault="00EE3843" w:rsidP="003C6B30">
            <w:pPr>
              <w:spacing w:after="0" w:line="240" w:lineRule="auto"/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MnO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+ H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→ MnSO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+ O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+ H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O  </w:t>
            </w:r>
          </w:p>
          <w:p w:rsidR="00EE3843" w:rsidRPr="00F15724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P + HNO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3</w:t>
            </w:r>
            <w:r w:rsidRPr="00F15724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+ H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2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O → H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3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PO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4</w:t>
            </w:r>
            <w:r w:rsidRPr="00F15724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+ NO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2.Учащиеся расставляют коэффициенты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Демонстрация у доски, самопроверка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  <w:tr w:rsidR="00EE3843" w:rsidRPr="00CA4EF9" w:rsidTr="003C6B30">
        <w:tc>
          <w:tcPr>
            <w:tcW w:w="8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III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50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Мотивация деятельности учащихся. Формирование темы и цели урока</w:t>
            </w: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Организация работы учащихся по постановке целей урока. 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С какими трудностями вы столкнулись? Какие уравнения не смогли уравнять?</w:t>
            </w:r>
          </w:p>
          <w:p w:rsidR="00EE3843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Как мы будем это исправлять?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Тема нашего занятия «ОВР». Давайте попробуем расшифровать. Девиз урока </w:t>
            </w:r>
            <w:r w:rsidRPr="00CA4EF9">
              <w:rPr>
                <w:rFonts w:ascii="Times New Roman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“</w:t>
            </w: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Кто-то теряет, а кто-то находит”.</w:t>
            </w:r>
            <w:r w:rsidRPr="00CA4EF9">
              <w:rPr>
                <w:rFonts w:ascii="Times New Roman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Pr="00CA4EF9"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Почему это выражение очень подходит к сегодняшнему уроку? 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своей работы,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темы и целей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  <w:tr w:rsidR="00EE3843" w:rsidRPr="00CA4EF9" w:rsidTr="003C6B30">
        <w:tc>
          <w:tcPr>
            <w:tcW w:w="844" w:type="dxa"/>
            <w:vMerge w:val="restart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IV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50" w:type="dxa"/>
            <w:vMerge w:val="restart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Усвоение новых знаний и способов 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действий</w:t>
            </w:r>
          </w:p>
        </w:tc>
        <w:tc>
          <w:tcPr>
            <w:tcW w:w="4536" w:type="dxa"/>
          </w:tcPr>
          <w:p w:rsidR="00EE3843" w:rsidRDefault="00EE3843" w:rsidP="003C6B3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 Организация самостоятельной работы по теме «ОВР»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EE3843" w:rsidRPr="004D07E0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Для того, чтобы наша работа была </w:t>
            </w:r>
            <w:r w:rsidRPr="00CA4EF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более успешной, нам нужно определить термины сегодняшней темы</w:t>
            </w:r>
            <w:proofErr w:type="gramStart"/>
            <w:r w:rsidRPr="004D07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4D07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(</w:t>
            </w:r>
            <w:proofErr w:type="gramEnd"/>
            <w:r w:rsidRPr="004D07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учебником, параграф 44)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Изучите теоретический материал, перепишите текст, закончите предложение</w:t>
            </w:r>
          </w:p>
          <w:p w:rsidR="00EE3843" w:rsidRPr="00CA4EF9" w:rsidRDefault="00EE3843" w:rsidP="003C6B3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CA4E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*ОВР – это….</w:t>
            </w:r>
            <w:r w:rsidRPr="00CA4EF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A4E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*окисление – это процесс (отдачи электронов)</w:t>
            </w:r>
            <w:r w:rsidRPr="00CA4EF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A4E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*восстановление – это процесс (присоединения электронов)</w:t>
            </w:r>
            <w:r w:rsidRPr="00CA4EF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A4E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*число электронов отданных восстановителем должно быть равно числу принятых электронов окислителем)</w:t>
            </w:r>
            <w:r w:rsidRPr="00CA4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Воспринимают информацию, работа 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c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учебником, фиксируют в тетрадях новые термины и понятия.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Участвуют в коллективной беседе.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Познавательные</w:t>
            </w:r>
          </w:p>
        </w:tc>
      </w:tr>
      <w:tr w:rsidR="00EE3843" w:rsidRPr="00CA4EF9" w:rsidTr="003C6B30">
        <w:tc>
          <w:tcPr>
            <w:tcW w:w="844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50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E3843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Объяснение нового материала,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Рассматривание метода электронного баланса на примере данных уравнений реакций</w:t>
            </w:r>
          </w:p>
          <w:p w:rsidR="00EE3843" w:rsidRPr="004D07E0" w:rsidRDefault="00EE3843" w:rsidP="003C6B30">
            <w:pPr>
              <w:spacing w:after="0" w:line="240" w:lineRule="auto"/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MnO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+ 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→ 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MnSO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+ 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+ 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4D07E0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A4EF9">
              <w:rPr>
                <w:rStyle w:val="c0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  <w:p w:rsidR="00EE3843" w:rsidRPr="004D07E0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P + HNO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3</w:t>
            </w:r>
            <w:r w:rsidRPr="00F15724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+ H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2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O → H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3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PO</w:t>
            </w:r>
            <w:r w:rsidRPr="00F15724">
              <w:rPr>
                <w:rFonts w:ascii="Arial" w:hAnsi="Arial" w:cs="Arial"/>
                <w:color w:val="000000"/>
                <w:shd w:val="clear" w:color="auto" w:fill="FFFFFF"/>
                <w:vertAlign w:val="subscript"/>
                <w:lang w:val="en-US"/>
              </w:rPr>
              <w:t>4</w:t>
            </w:r>
            <w:r w:rsidRPr="00F15724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F1572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>+ NO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Воспринимают информацию, работа </w:t>
            </w: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c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учебником, фиксируют в тетрадях новые термины и понятия.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Участвуют в коллективной беседе.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Познавательные, к</w:t>
            </w: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оммуникативные</w:t>
            </w:r>
          </w:p>
        </w:tc>
      </w:tr>
      <w:tr w:rsidR="00EE3843" w:rsidRPr="00CA4EF9" w:rsidTr="003C6B30">
        <w:tc>
          <w:tcPr>
            <w:tcW w:w="844" w:type="dxa"/>
            <w:vMerge w:val="restart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V.</w:t>
            </w:r>
          </w:p>
        </w:tc>
        <w:tc>
          <w:tcPr>
            <w:tcW w:w="1850" w:type="dxa"/>
            <w:vMerge w:val="restart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Первичное закрепление изученного материала</w:t>
            </w:r>
          </w:p>
        </w:tc>
        <w:tc>
          <w:tcPr>
            <w:tcW w:w="4536" w:type="dxa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b/>
                <w:shd w:val="clear" w:color="auto" w:fill="FFFFFF"/>
              </w:rPr>
              <w:t>1.Выполните задание на карточке:</w:t>
            </w:r>
            <w:r w:rsidRPr="00CA4EF9">
              <w:rPr>
                <w:b/>
              </w:rPr>
              <w:br/>
            </w:r>
            <w:r w:rsidRPr="00CA4EF9">
              <w:rPr>
                <w:b/>
                <w:shd w:val="clear" w:color="auto" w:fill="FFFFFF"/>
              </w:rPr>
              <w:t xml:space="preserve">Выберите из списка </w:t>
            </w:r>
            <w:proofErr w:type="spellStart"/>
            <w:r w:rsidRPr="00CA4EF9">
              <w:rPr>
                <w:b/>
                <w:shd w:val="clear" w:color="auto" w:fill="FFFFFF"/>
              </w:rPr>
              <w:t>окислительно</w:t>
            </w:r>
            <w:proofErr w:type="spellEnd"/>
            <w:r w:rsidRPr="00CA4EF9">
              <w:rPr>
                <w:b/>
                <w:shd w:val="clear" w:color="auto" w:fill="FFFFFF"/>
              </w:rPr>
              <w:t>–восстановительные реакции и выпишите их в тетрадь: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а</w:t>
            </w:r>
            <w:r w:rsidRPr="00CA4EF9">
              <w:rPr>
                <w:color w:val="000000"/>
                <w:lang w:val="en-US"/>
              </w:rPr>
              <w:t>)  KOH + CuCl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 xml:space="preserve">→ </w:t>
            </w:r>
            <w:proofErr w:type="spellStart"/>
            <w:r w:rsidRPr="00CA4EF9">
              <w:rPr>
                <w:color w:val="000000"/>
                <w:lang w:val="en-US"/>
              </w:rPr>
              <w:t>KCl</w:t>
            </w:r>
            <w:proofErr w:type="spellEnd"/>
            <w:r w:rsidRPr="00CA4EF9">
              <w:rPr>
                <w:color w:val="000000"/>
                <w:lang w:val="en-US"/>
              </w:rPr>
              <w:t>+ Cu(OH)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б</w:t>
            </w:r>
            <w:r w:rsidRPr="00CA4EF9">
              <w:rPr>
                <w:color w:val="000000"/>
                <w:lang w:val="en-US"/>
              </w:rPr>
              <w:t>)  Cu(OH)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 xml:space="preserve">→ </w:t>
            </w:r>
            <w:proofErr w:type="spellStart"/>
            <w:r w:rsidRPr="00CA4EF9">
              <w:rPr>
                <w:color w:val="000000"/>
                <w:lang w:val="en-US"/>
              </w:rPr>
              <w:t>CuO</w:t>
            </w:r>
            <w:proofErr w:type="spellEnd"/>
            <w:r w:rsidRPr="00CA4EF9">
              <w:rPr>
                <w:color w:val="000000"/>
                <w:lang w:val="en-US"/>
              </w:rPr>
              <w:t xml:space="preserve"> +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H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O</w:t>
            </w:r>
          </w:p>
          <w:p w:rsidR="00EE3843" w:rsidRPr="001320A1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vertAlign w:val="subscript"/>
                <w:lang w:val="en-US"/>
              </w:rPr>
            </w:pPr>
            <w:r w:rsidRPr="00CA4EF9">
              <w:rPr>
                <w:color w:val="000000"/>
              </w:rPr>
              <w:t>в</w:t>
            </w:r>
            <w:r w:rsidRPr="00CA4EF9">
              <w:rPr>
                <w:color w:val="000000"/>
                <w:lang w:val="en-US"/>
              </w:rPr>
              <w:t xml:space="preserve">)  </w:t>
            </w:r>
            <w:proofErr w:type="spellStart"/>
            <w:r w:rsidRPr="00CA4EF9">
              <w:rPr>
                <w:color w:val="000000"/>
                <w:lang w:val="en-US"/>
              </w:rPr>
              <w:t>KBr</w:t>
            </w:r>
            <w:proofErr w:type="spellEnd"/>
            <w:r w:rsidRPr="00CA4EF9">
              <w:rPr>
                <w:color w:val="000000"/>
                <w:lang w:val="en-US"/>
              </w:rPr>
              <w:t xml:space="preserve"> + Cl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color w:val="000000"/>
                <w:vertAlign w:val="subscript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 xml:space="preserve">→ </w:t>
            </w:r>
            <w:proofErr w:type="spellStart"/>
            <w:r w:rsidRPr="00CA4EF9">
              <w:rPr>
                <w:color w:val="000000"/>
                <w:lang w:val="en-US"/>
              </w:rPr>
              <w:t>KCl</w:t>
            </w:r>
            <w:proofErr w:type="spellEnd"/>
            <w:r w:rsidRPr="00CA4EF9">
              <w:rPr>
                <w:color w:val="000000"/>
                <w:lang w:val="en-US"/>
              </w:rPr>
              <w:t xml:space="preserve"> + Br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г</w:t>
            </w:r>
            <w:r w:rsidRPr="00CA4EF9">
              <w:rPr>
                <w:color w:val="000000"/>
                <w:lang w:val="en-US"/>
              </w:rPr>
              <w:t>)  Zn + H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SO</w:t>
            </w:r>
            <w:r w:rsidRPr="00CA4EF9">
              <w:rPr>
                <w:color w:val="000000"/>
                <w:vertAlign w:val="subscript"/>
                <w:lang w:val="en-US"/>
              </w:rPr>
              <w:t>4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→ ZnSO</w:t>
            </w:r>
            <w:r w:rsidRPr="00CA4EF9">
              <w:rPr>
                <w:color w:val="000000"/>
                <w:vertAlign w:val="subscript"/>
                <w:lang w:val="en-US"/>
              </w:rPr>
              <w:t>4</w:t>
            </w:r>
            <w:r w:rsidRPr="00CA4EF9">
              <w:rPr>
                <w:color w:val="000000"/>
                <w:lang w:val="en-US"/>
              </w:rPr>
              <w:t>+ H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↑</w:t>
            </w:r>
          </w:p>
          <w:p w:rsidR="00EE3843" w:rsidRPr="001320A1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д</w:t>
            </w:r>
            <w:r w:rsidRPr="00CA4EF9">
              <w:rPr>
                <w:color w:val="000000"/>
                <w:lang w:val="en-US"/>
              </w:rPr>
              <w:t>) Fe(OH)</w:t>
            </w:r>
            <w:r w:rsidRPr="00CA4EF9">
              <w:rPr>
                <w:color w:val="000000"/>
                <w:vertAlign w:val="subscript"/>
                <w:lang w:val="en-US"/>
              </w:rPr>
              <w:t>3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→ Fe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O</w:t>
            </w:r>
            <w:r w:rsidRPr="00CA4EF9">
              <w:rPr>
                <w:color w:val="000000"/>
                <w:vertAlign w:val="subscript"/>
                <w:lang w:val="en-US"/>
              </w:rPr>
              <w:t>3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+ H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O</w:t>
            </w:r>
          </w:p>
          <w:p w:rsidR="00EE3843" w:rsidRPr="001320A1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е</w:t>
            </w:r>
            <w:r w:rsidRPr="001320A1">
              <w:rPr>
                <w:color w:val="000000"/>
                <w:lang w:val="en-US"/>
              </w:rPr>
              <w:t xml:space="preserve">)  </w:t>
            </w:r>
            <w:r w:rsidRPr="00CA4EF9">
              <w:rPr>
                <w:color w:val="000000"/>
                <w:lang w:val="en-US"/>
              </w:rPr>
              <w:t>NaNO</w:t>
            </w:r>
            <w:r w:rsidRPr="001320A1">
              <w:rPr>
                <w:color w:val="000000"/>
                <w:vertAlign w:val="subscript"/>
                <w:lang w:val="en-US"/>
              </w:rPr>
              <w:t>3</w:t>
            </w:r>
            <w:r w:rsidRPr="00CA4EF9">
              <w:rPr>
                <w:rStyle w:val="apple-converted-space"/>
                <w:color w:val="000000"/>
                <w:vertAlign w:val="subscript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 xml:space="preserve">→ </w:t>
            </w:r>
            <w:r w:rsidRPr="00CA4EF9">
              <w:rPr>
                <w:color w:val="000000"/>
                <w:lang w:val="en-US"/>
              </w:rPr>
              <w:t>NaNO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>+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O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  <w:r w:rsidRPr="001320A1">
              <w:rPr>
                <w:color w:val="000000"/>
                <w:lang w:val="en-US"/>
              </w:rPr>
              <w:t>↑</w:t>
            </w:r>
          </w:p>
          <w:p w:rsidR="00EE3843" w:rsidRPr="001320A1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ж</w:t>
            </w:r>
            <w:r w:rsidRPr="001320A1">
              <w:rPr>
                <w:color w:val="000000"/>
                <w:lang w:val="en-US"/>
              </w:rPr>
              <w:t xml:space="preserve">) </w:t>
            </w:r>
            <w:r w:rsidRPr="00CA4EF9">
              <w:rPr>
                <w:color w:val="000000"/>
                <w:lang w:val="en-US"/>
              </w:rPr>
              <w:t>MgSO</w:t>
            </w:r>
            <w:r w:rsidRPr="001320A1">
              <w:rPr>
                <w:color w:val="000000"/>
                <w:vertAlign w:val="subscript"/>
                <w:lang w:val="en-US"/>
              </w:rPr>
              <w:t>4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 xml:space="preserve">+ </w:t>
            </w:r>
            <w:proofErr w:type="spellStart"/>
            <w:r w:rsidRPr="00CA4EF9">
              <w:rPr>
                <w:color w:val="000000"/>
                <w:lang w:val="en-US"/>
              </w:rPr>
              <w:t>NaOH</w:t>
            </w:r>
            <w:proofErr w:type="spellEnd"/>
            <w:r w:rsidRPr="001320A1">
              <w:rPr>
                <w:color w:val="000000"/>
                <w:lang w:val="en-US"/>
              </w:rPr>
              <w:t xml:space="preserve"> → </w:t>
            </w:r>
            <w:r w:rsidRPr="00CA4EF9">
              <w:rPr>
                <w:color w:val="000000"/>
                <w:lang w:val="en-US"/>
              </w:rPr>
              <w:t>Mg</w:t>
            </w:r>
            <w:r w:rsidRPr="001320A1">
              <w:rPr>
                <w:color w:val="000000"/>
                <w:lang w:val="en-US"/>
              </w:rPr>
              <w:t>(</w:t>
            </w:r>
            <w:r w:rsidRPr="00CA4EF9">
              <w:rPr>
                <w:color w:val="000000"/>
                <w:lang w:val="en-US"/>
              </w:rPr>
              <w:t>OH</w:t>
            </w:r>
            <w:r w:rsidRPr="001320A1">
              <w:rPr>
                <w:color w:val="000000"/>
                <w:lang w:val="en-US"/>
              </w:rPr>
              <w:t>)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 xml:space="preserve">+ </w:t>
            </w:r>
            <w:r w:rsidRPr="00CA4EF9">
              <w:rPr>
                <w:color w:val="000000"/>
                <w:lang w:val="en-US"/>
              </w:rPr>
              <w:t>Na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SO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Назовите окислитель и восстановитель. Докажите свой ответ.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работы,  проверка в парах.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Регулятивные, личностные</w:t>
            </w:r>
          </w:p>
        </w:tc>
      </w:tr>
      <w:tr w:rsidR="00EE3843" w:rsidRPr="00CA4EF9" w:rsidTr="003C6B30">
        <w:tc>
          <w:tcPr>
            <w:tcW w:w="844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0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 xml:space="preserve">2.Закончите уравнения следующих процессов. Укажите окислители, восстановители; процессы окисления, </w:t>
            </w:r>
            <w:r w:rsidRPr="00CA4EF9">
              <w:rPr>
                <w:color w:val="000000"/>
              </w:rPr>
              <w:lastRenderedPageBreak/>
              <w:t>восстановления.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а</w:t>
            </w:r>
            <w:r w:rsidRPr="00CA4EF9">
              <w:rPr>
                <w:color w:val="000000"/>
                <w:lang w:val="en-US"/>
              </w:rPr>
              <w:t>) Al°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-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3e</w:t>
            </w:r>
            <w:r w:rsidRPr="00CA4EF9">
              <w:rPr>
                <w:color w:val="000000"/>
                <w:vertAlign w:val="superscript"/>
                <w:lang w:val="en-US"/>
              </w:rPr>
              <w:t>-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=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б</w:t>
            </w:r>
            <w:r w:rsidRPr="00CA4EF9">
              <w:rPr>
                <w:color w:val="000000"/>
                <w:lang w:val="en-US"/>
              </w:rPr>
              <w:t>) Fe</w:t>
            </w:r>
            <w:r w:rsidRPr="00CA4EF9">
              <w:rPr>
                <w:color w:val="000000"/>
                <w:vertAlign w:val="superscript"/>
                <w:lang w:val="en-US"/>
              </w:rPr>
              <w:t>+3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+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e</w:t>
            </w:r>
            <w:r w:rsidRPr="00CA4EF9">
              <w:rPr>
                <w:color w:val="000000"/>
                <w:vertAlign w:val="superscript"/>
                <w:lang w:val="en-US"/>
              </w:rPr>
              <w:t>-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=</w:t>
            </w:r>
          </w:p>
          <w:p w:rsidR="00EE3843" w:rsidRPr="001320A1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в</w:t>
            </w:r>
            <w:r w:rsidRPr="001320A1">
              <w:rPr>
                <w:color w:val="000000"/>
                <w:lang w:val="en-US"/>
              </w:rPr>
              <w:t xml:space="preserve">)  </w:t>
            </w:r>
            <w:r w:rsidRPr="00CA4EF9">
              <w:rPr>
                <w:color w:val="000000"/>
                <w:lang w:val="en-US"/>
              </w:rPr>
              <w:t>S</w:t>
            </w:r>
            <w:r w:rsidRPr="001320A1">
              <w:rPr>
                <w:color w:val="000000"/>
                <w:vertAlign w:val="superscript"/>
                <w:lang w:val="en-US"/>
              </w:rPr>
              <w:t>+6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>+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>8</w:t>
            </w:r>
            <w:r w:rsidRPr="00CA4EF9">
              <w:rPr>
                <w:color w:val="000000"/>
                <w:lang w:val="en-US"/>
              </w:rPr>
              <w:t>e</w:t>
            </w:r>
            <w:r w:rsidRPr="001320A1">
              <w:rPr>
                <w:color w:val="000000"/>
                <w:vertAlign w:val="superscript"/>
                <w:lang w:val="en-US"/>
              </w:rPr>
              <w:t>-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>=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г) Br</w:t>
            </w:r>
            <w:r w:rsidRPr="00CA4EF9">
              <w:rPr>
                <w:color w:val="000000"/>
                <w:vertAlign w:val="subscript"/>
              </w:rPr>
              <w:t>2</w:t>
            </w:r>
            <w:r w:rsidRPr="00CA4EF9">
              <w:rPr>
                <w:rStyle w:val="apple-converted-space"/>
                <w:color w:val="000000"/>
                <w:vertAlign w:val="subscript"/>
              </w:rPr>
              <w:t> </w:t>
            </w:r>
            <w:r w:rsidRPr="00CA4EF9">
              <w:rPr>
                <w:color w:val="000000"/>
              </w:rPr>
              <w:t>+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2e</w:t>
            </w:r>
            <w:r w:rsidRPr="00CA4EF9">
              <w:rPr>
                <w:color w:val="000000"/>
                <w:vertAlign w:val="superscript"/>
              </w:rPr>
              <w:t>-</w:t>
            </w:r>
            <w:r w:rsidRPr="00CA4EF9">
              <w:rPr>
                <w:rStyle w:val="apple-converted-space"/>
                <w:color w:val="000000"/>
                <w:vertAlign w:val="superscript"/>
              </w:rPr>
              <w:t> </w:t>
            </w:r>
            <w:r w:rsidRPr="00CA4EF9">
              <w:rPr>
                <w:color w:val="000000"/>
              </w:rPr>
              <w:t>→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д) N</w:t>
            </w:r>
            <w:r w:rsidRPr="00CA4EF9">
              <w:rPr>
                <w:color w:val="000000"/>
                <w:vertAlign w:val="superscript"/>
              </w:rPr>
              <w:t>-3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-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5e</w:t>
            </w:r>
            <w:r w:rsidRPr="00CA4EF9">
              <w:rPr>
                <w:color w:val="000000"/>
                <w:vertAlign w:val="superscript"/>
              </w:rPr>
              <w:t>-</w:t>
            </w:r>
            <w:r w:rsidRPr="00CA4EF9">
              <w:rPr>
                <w:rStyle w:val="apple-converted-space"/>
                <w:color w:val="000000"/>
              </w:rPr>
              <w:t> </w:t>
            </w:r>
            <w:r w:rsidRPr="00CA4EF9">
              <w:rPr>
                <w:color w:val="000000"/>
              </w:rPr>
              <w:t>=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Выполнение работы, самопрове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ка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Регулятивные, личностные</w:t>
            </w:r>
          </w:p>
        </w:tc>
      </w:tr>
      <w:tr w:rsidR="00EE3843" w:rsidRPr="00CA4EF9" w:rsidTr="003C6B30">
        <w:tc>
          <w:tcPr>
            <w:tcW w:w="844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0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3. Расставьте коэффициенты методом электронного баланса. Укажите окислитель, восстановитель.</w:t>
            </w:r>
          </w:p>
          <w:p w:rsidR="00EE3843" w:rsidRPr="00EE3843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4EF9">
              <w:rPr>
                <w:color w:val="000000"/>
              </w:rPr>
              <w:t>а</w:t>
            </w:r>
            <w:r w:rsidRPr="00EE3843">
              <w:rPr>
                <w:color w:val="000000"/>
              </w:rPr>
              <w:t xml:space="preserve">) </w:t>
            </w:r>
            <w:r w:rsidRPr="00CA4EF9">
              <w:rPr>
                <w:color w:val="000000"/>
                <w:lang w:val="en-US"/>
              </w:rPr>
              <w:t>C</w:t>
            </w:r>
            <w:r w:rsidRPr="00EE3843">
              <w:rPr>
                <w:color w:val="000000"/>
              </w:rPr>
              <w:t xml:space="preserve"> + </w:t>
            </w:r>
            <w:r w:rsidRPr="00CA4EF9">
              <w:rPr>
                <w:color w:val="000000"/>
                <w:lang w:val="en-US"/>
              </w:rPr>
              <w:t>HNO</w:t>
            </w:r>
            <w:r w:rsidRPr="00EE3843">
              <w:rPr>
                <w:color w:val="000000"/>
                <w:vertAlign w:val="subscript"/>
              </w:rPr>
              <w:t>3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EE3843">
              <w:rPr>
                <w:color w:val="000000"/>
              </w:rPr>
              <w:t xml:space="preserve">→ </w:t>
            </w:r>
            <w:r w:rsidRPr="00CA4EF9">
              <w:rPr>
                <w:color w:val="000000"/>
                <w:lang w:val="en-US"/>
              </w:rPr>
              <w:t>CO</w:t>
            </w:r>
            <w:r w:rsidRPr="00EE3843">
              <w:rPr>
                <w:color w:val="000000"/>
                <w:vertAlign w:val="subscript"/>
              </w:rPr>
              <w:t>2</w:t>
            </w:r>
            <w:r w:rsidRPr="00EE3843">
              <w:rPr>
                <w:color w:val="000000"/>
              </w:rPr>
              <w:t xml:space="preserve"> +</w:t>
            </w:r>
            <w:r w:rsidRPr="00CA4EF9">
              <w:rPr>
                <w:color w:val="000000"/>
                <w:lang w:val="en-US"/>
              </w:rPr>
              <w:t>NO</w:t>
            </w:r>
            <w:r w:rsidRPr="00EE3843">
              <w:rPr>
                <w:color w:val="000000"/>
              </w:rPr>
              <w:t xml:space="preserve"> +</w:t>
            </w:r>
            <w:r w:rsidRPr="00CA4EF9">
              <w:rPr>
                <w:color w:val="000000"/>
                <w:lang w:val="en-US"/>
              </w:rPr>
              <w:t>H</w:t>
            </w:r>
            <w:r w:rsidRPr="00EE3843">
              <w:rPr>
                <w:color w:val="000000"/>
                <w:vertAlign w:val="subscript"/>
              </w:rPr>
              <w:t>2</w:t>
            </w:r>
            <w:r w:rsidRPr="00CA4EF9">
              <w:rPr>
                <w:color w:val="000000"/>
                <w:lang w:val="en-US"/>
              </w:rPr>
              <w:t>O</w:t>
            </w:r>
          </w:p>
          <w:p w:rsidR="00EE3843" w:rsidRPr="001320A1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vertAlign w:val="subscript"/>
                <w:lang w:val="en-US"/>
              </w:rPr>
            </w:pPr>
            <w:r w:rsidRPr="00CA4EF9">
              <w:rPr>
                <w:color w:val="000000"/>
              </w:rPr>
              <w:t>б</w:t>
            </w:r>
            <w:r w:rsidRPr="001320A1">
              <w:rPr>
                <w:color w:val="000000"/>
                <w:lang w:val="en-US"/>
              </w:rPr>
              <w:t xml:space="preserve">) </w:t>
            </w:r>
            <w:proofErr w:type="spellStart"/>
            <w:r w:rsidRPr="001320A1">
              <w:rPr>
                <w:color w:val="000000"/>
                <w:lang w:val="en-US"/>
              </w:rPr>
              <w:t>HCl</w:t>
            </w:r>
            <w:proofErr w:type="spellEnd"/>
            <w:r w:rsidRPr="001320A1">
              <w:rPr>
                <w:color w:val="000000"/>
                <w:lang w:val="en-US"/>
              </w:rPr>
              <w:t xml:space="preserve"> + O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  <w:r w:rsidRPr="001320A1">
              <w:rPr>
                <w:rStyle w:val="apple-converted-space"/>
                <w:color w:val="000000"/>
                <w:vertAlign w:val="subscript"/>
                <w:lang w:val="en-US"/>
              </w:rPr>
              <w:t> </w:t>
            </w:r>
            <w:r w:rsidRPr="001320A1">
              <w:rPr>
                <w:color w:val="000000"/>
                <w:lang w:val="en-US"/>
              </w:rPr>
              <w:t>→ H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  <w:r w:rsidRPr="001320A1">
              <w:rPr>
                <w:color w:val="000000"/>
                <w:lang w:val="en-US"/>
              </w:rPr>
              <w:t>O + Cl</w:t>
            </w:r>
            <w:r w:rsidRPr="001320A1">
              <w:rPr>
                <w:color w:val="000000"/>
                <w:vertAlign w:val="subscript"/>
                <w:lang w:val="en-US"/>
              </w:rPr>
              <w:t>2</w:t>
            </w:r>
          </w:p>
          <w:p w:rsidR="00EE3843" w:rsidRPr="00CA4EF9" w:rsidRDefault="00EE3843" w:rsidP="003C6B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A4EF9">
              <w:rPr>
                <w:color w:val="000000"/>
              </w:rPr>
              <w:t>в</w:t>
            </w:r>
            <w:r w:rsidRPr="00CA4EF9">
              <w:rPr>
                <w:color w:val="000000"/>
                <w:lang w:val="en-US"/>
              </w:rPr>
              <w:t>) Cu + HNO</w:t>
            </w:r>
            <w:r w:rsidRPr="00CA4EF9">
              <w:rPr>
                <w:color w:val="000000"/>
                <w:vertAlign w:val="subscript"/>
                <w:lang w:val="en-US"/>
              </w:rPr>
              <w:t>3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→ Cu(NO</w:t>
            </w:r>
            <w:r w:rsidRPr="00CA4EF9">
              <w:rPr>
                <w:color w:val="000000"/>
                <w:vertAlign w:val="subscript"/>
                <w:lang w:val="en-US"/>
              </w:rPr>
              <w:t>3</w:t>
            </w:r>
            <w:r w:rsidRPr="00CA4EF9">
              <w:rPr>
                <w:color w:val="000000"/>
                <w:lang w:val="en-US"/>
              </w:rPr>
              <w:t>)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rStyle w:val="apple-converted-space"/>
                <w:color w:val="000000"/>
                <w:lang w:val="en-US"/>
              </w:rPr>
              <w:t> </w:t>
            </w:r>
            <w:r w:rsidRPr="00CA4EF9">
              <w:rPr>
                <w:color w:val="000000"/>
                <w:lang w:val="en-US"/>
              </w:rPr>
              <w:t>+ NO + H</w:t>
            </w:r>
            <w:r w:rsidRPr="00CA4EF9">
              <w:rPr>
                <w:color w:val="000000"/>
                <w:vertAlign w:val="subscript"/>
                <w:lang w:val="en-US"/>
              </w:rPr>
              <w:t>2</w:t>
            </w:r>
            <w:r w:rsidRPr="00CA4EF9">
              <w:rPr>
                <w:color w:val="000000"/>
                <w:lang w:val="en-US"/>
              </w:rPr>
              <w:t>O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работы, демонстрация у доски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843" w:rsidRPr="00CA4EF9" w:rsidTr="003C6B30">
        <w:tc>
          <w:tcPr>
            <w:tcW w:w="844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0" w:type="dxa"/>
            <w:vMerge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Подведение итогов этого этапа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Самооценка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  <w:tr w:rsidR="00EE3843" w:rsidRPr="00CA4EF9" w:rsidTr="003C6B30">
        <w:tc>
          <w:tcPr>
            <w:tcW w:w="8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</w:t>
            </w:r>
          </w:p>
        </w:tc>
        <w:tc>
          <w:tcPr>
            <w:tcW w:w="1850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Коррекция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Краткая беседа по затруднениям учащихся в ходе урока, совместный поиск ответов на сложные вопросы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Участие в беседе, обсуждение ответов, представленных другими учащимися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Коммуникативные</w:t>
            </w:r>
          </w:p>
        </w:tc>
      </w:tr>
      <w:tr w:rsidR="00EE3843" w:rsidRPr="00CA4EF9" w:rsidTr="003C6B30">
        <w:tc>
          <w:tcPr>
            <w:tcW w:w="8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VII.</w:t>
            </w:r>
          </w:p>
        </w:tc>
        <w:tc>
          <w:tcPr>
            <w:tcW w:w="1850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Рефлексия</w:t>
            </w: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Акцентирование внимания обучающихся на конечных результатах учебной деятельности на уроке:</w:t>
            </w:r>
            <w:proofErr w:type="gramEnd"/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Что нового вы узнали на уроках?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Какие затруднения у вас возникли?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Что до сих пор остается непонятным?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Запись в листе самоконтроля о выполнение целей урока для каждого учащегося и успешности выполнения всех заданий, оценка эмоционального фона урока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  <w:tr w:rsidR="00EE3843" w:rsidRPr="00CA4EF9" w:rsidTr="003C6B30">
        <w:trPr>
          <w:trHeight w:val="1181"/>
        </w:trPr>
        <w:tc>
          <w:tcPr>
            <w:tcW w:w="8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VIII.</w:t>
            </w:r>
          </w:p>
        </w:tc>
        <w:tc>
          <w:tcPr>
            <w:tcW w:w="1850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Подведение итогов</w:t>
            </w:r>
          </w:p>
        </w:tc>
        <w:tc>
          <w:tcPr>
            <w:tcW w:w="4536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Оценивание работу учащихся во время урока</w:t>
            </w:r>
          </w:p>
          <w:p w:rsidR="00EE3843" w:rsidRPr="004D07E0" w:rsidRDefault="00EE3843" w:rsidP="003C6B3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Краткое комментирование домашнего задания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 w:rsidRPr="004D07E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П. 44,задание 7</w:t>
            </w:r>
          </w:p>
        </w:tc>
        <w:tc>
          <w:tcPr>
            <w:tcW w:w="439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Слушают учителя</w:t>
            </w: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sz w:val="24"/>
                <w:szCs w:val="24"/>
                <w:lang w:eastAsia="en-US"/>
              </w:rPr>
              <w:t>Запись домашнего задания</w:t>
            </w:r>
          </w:p>
        </w:tc>
        <w:tc>
          <w:tcPr>
            <w:tcW w:w="3544" w:type="dxa"/>
          </w:tcPr>
          <w:p w:rsidR="00EE3843" w:rsidRPr="00CA4EF9" w:rsidRDefault="00EE3843" w:rsidP="003C6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4EF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</w:p>
        </w:tc>
      </w:tr>
    </w:tbl>
    <w:p w:rsidR="00EE3843" w:rsidRDefault="00EE3843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/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991" w:rsidRPr="006659CC" w:rsidRDefault="007C2991" w:rsidP="007C29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659CC">
        <w:rPr>
          <w:rFonts w:ascii="Times New Roman" w:hAnsi="Times New Roman"/>
          <w:sz w:val="28"/>
          <w:szCs w:val="28"/>
        </w:rPr>
        <w:lastRenderedPageBreak/>
        <w:t>Раздаточный материал к уроку по теме «ОВР»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sz w:val="28"/>
          <w:szCs w:val="28"/>
          <w:vertAlign w:val="subscript"/>
          <w:lang w:eastAsia="en-US"/>
        </w:rPr>
      </w:pPr>
      <w:r w:rsidRPr="006659CC">
        <w:rPr>
          <w:rFonts w:ascii="Times New Roman" w:hAnsi="Times New Roman"/>
          <w:sz w:val="28"/>
          <w:szCs w:val="28"/>
        </w:rPr>
        <w:t>1.</w:t>
      </w:r>
      <w:r w:rsidRPr="006659CC">
        <w:rPr>
          <w:rFonts w:ascii="Times New Roman" w:hAnsi="Times New Roman"/>
          <w:sz w:val="28"/>
          <w:szCs w:val="28"/>
          <w:lang w:eastAsia="en-US"/>
        </w:rPr>
        <w:t xml:space="preserve"> Проставить степень окисления у каждого химического элемента       </w:t>
      </w:r>
      <w:proofErr w:type="spellStart"/>
      <w:r w:rsidRPr="006659CC">
        <w:rPr>
          <w:rFonts w:ascii="Times New Roman" w:hAnsi="Times New Roman"/>
          <w:sz w:val="28"/>
          <w:szCs w:val="28"/>
          <w:lang w:val="en-US" w:eastAsia="en-US"/>
        </w:rPr>
        <w:t>CaO</w:t>
      </w:r>
      <w:proofErr w:type="spellEnd"/>
      <w:r w:rsidRPr="006659CC">
        <w:rPr>
          <w:rFonts w:ascii="Times New Roman" w:hAnsi="Times New Roman"/>
          <w:sz w:val="28"/>
          <w:szCs w:val="28"/>
          <w:lang w:eastAsia="en-US"/>
        </w:rPr>
        <w:t xml:space="preserve"> , </w:t>
      </w:r>
      <w:r w:rsidRPr="006659CC">
        <w:rPr>
          <w:rFonts w:ascii="Times New Roman" w:hAnsi="Times New Roman"/>
          <w:sz w:val="28"/>
          <w:szCs w:val="28"/>
          <w:lang w:val="en-US" w:eastAsia="en-US"/>
        </w:rPr>
        <w:t>P</w:t>
      </w:r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6659CC">
        <w:rPr>
          <w:rFonts w:ascii="Times New Roman" w:hAnsi="Times New Roman"/>
          <w:sz w:val="28"/>
          <w:szCs w:val="28"/>
          <w:lang w:val="en-US" w:eastAsia="en-US"/>
        </w:rPr>
        <w:t>O</w:t>
      </w:r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>5</w:t>
      </w:r>
      <w:r w:rsidRPr="006659CC">
        <w:rPr>
          <w:rFonts w:ascii="Times New Roman" w:hAnsi="Times New Roman"/>
          <w:sz w:val="28"/>
          <w:szCs w:val="28"/>
          <w:lang w:eastAsia="en-US"/>
        </w:rPr>
        <w:t>,  Н</w:t>
      </w:r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6659CC">
        <w:rPr>
          <w:rFonts w:ascii="Times New Roman" w:hAnsi="Times New Roman"/>
          <w:sz w:val="28"/>
          <w:szCs w:val="28"/>
          <w:lang w:val="en-US" w:eastAsia="en-US"/>
        </w:rPr>
        <w:t>SO</w:t>
      </w:r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>4</w:t>
      </w:r>
      <w:r w:rsidRPr="006659CC">
        <w:rPr>
          <w:rFonts w:ascii="Times New Roman" w:hAnsi="Times New Roman"/>
          <w:sz w:val="28"/>
          <w:szCs w:val="28"/>
          <w:lang w:eastAsia="en-US"/>
        </w:rPr>
        <w:t xml:space="preserve">,  </w:t>
      </w:r>
      <w:proofErr w:type="spellStart"/>
      <w:r w:rsidRPr="006659CC">
        <w:rPr>
          <w:rFonts w:ascii="Times New Roman" w:hAnsi="Times New Roman"/>
          <w:sz w:val="28"/>
          <w:szCs w:val="28"/>
          <w:lang w:val="en-US" w:eastAsia="en-US"/>
        </w:rPr>
        <w:t>KMnO</w:t>
      </w:r>
      <w:proofErr w:type="spellEnd"/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>4</w:t>
      </w:r>
      <w:r w:rsidRPr="006659CC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6659CC">
        <w:rPr>
          <w:rFonts w:ascii="Times New Roman" w:hAnsi="Times New Roman"/>
          <w:sz w:val="28"/>
          <w:szCs w:val="28"/>
          <w:lang w:val="en-US" w:eastAsia="en-US"/>
        </w:rPr>
        <w:t>SO</w:t>
      </w:r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 xml:space="preserve">2 </w:t>
      </w:r>
      <w:r w:rsidRPr="006659CC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6659CC">
        <w:rPr>
          <w:rFonts w:ascii="Times New Roman" w:hAnsi="Times New Roman"/>
          <w:sz w:val="28"/>
          <w:szCs w:val="28"/>
          <w:lang w:val="en-US" w:eastAsia="en-US"/>
        </w:rPr>
        <w:t>KNO</w:t>
      </w:r>
      <w:r w:rsidRPr="006659CC">
        <w:rPr>
          <w:rFonts w:ascii="Times New Roman" w:hAnsi="Times New Roman"/>
          <w:sz w:val="28"/>
          <w:szCs w:val="28"/>
          <w:vertAlign w:val="subscript"/>
          <w:lang w:eastAsia="en-US"/>
        </w:rPr>
        <w:t>3</w:t>
      </w:r>
    </w:p>
    <w:p w:rsidR="007C2991" w:rsidRPr="006659CC" w:rsidRDefault="007C2991" w:rsidP="007C2991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lang w:eastAsia="en-US"/>
        </w:rPr>
      </w:pPr>
      <w:r w:rsidRPr="006659CC">
        <w:rPr>
          <w:sz w:val="28"/>
          <w:szCs w:val="28"/>
          <w:lang w:eastAsia="en-US"/>
        </w:rPr>
        <w:t>2. Расставить коэффициенты в данных реакциях</w:t>
      </w:r>
    </w:p>
    <w:p w:rsidR="007C2991" w:rsidRPr="006659CC" w:rsidRDefault="007C2991" w:rsidP="007C2991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6659CC">
        <w:rPr>
          <w:rStyle w:val="c6"/>
          <w:sz w:val="28"/>
          <w:szCs w:val="28"/>
        </w:rPr>
        <w:t>Si</w:t>
      </w:r>
      <w:proofErr w:type="spellEnd"/>
      <w:r w:rsidRPr="006659CC">
        <w:rPr>
          <w:rStyle w:val="c6"/>
          <w:sz w:val="28"/>
          <w:szCs w:val="28"/>
        </w:rPr>
        <w:t xml:space="preserve"> + HF</w:t>
      </w:r>
      <w:r w:rsidRPr="006659CC">
        <w:rPr>
          <w:rStyle w:val="c3"/>
          <w:sz w:val="28"/>
          <w:szCs w:val="28"/>
          <w:vertAlign w:val="subscript"/>
        </w:rPr>
        <w:t>(r)</w:t>
      </w:r>
      <w:r w:rsidRPr="006659CC">
        <w:rPr>
          <w:rStyle w:val="c6"/>
          <w:sz w:val="28"/>
          <w:szCs w:val="28"/>
        </w:rPr>
        <w:t> </w:t>
      </w:r>
      <w:r w:rsidRPr="006659CC">
        <w:rPr>
          <w:rStyle w:val="c10"/>
          <w:bCs/>
          <w:sz w:val="28"/>
          <w:szCs w:val="28"/>
        </w:rPr>
        <w:t>→</w:t>
      </w:r>
      <w:r w:rsidRPr="006659CC">
        <w:rPr>
          <w:rStyle w:val="c6"/>
          <w:sz w:val="28"/>
          <w:szCs w:val="28"/>
        </w:rPr>
        <w:t> SiF</w:t>
      </w:r>
      <w:r w:rsidRPr="006659CC">
        <w:rPr>
          <w:rStyle w:val="c3"/>
          <w:sz w:val="28"/>
          <w:szCs w:val="28"/>
          <w:vertAlign w:val="subscript"/>
        </w:rPr>
        <w:t>4</w:t>
      </w:r>
      <w:r w:rsidRPr="006659CC">
        <w:rPr>
          <w:rStyle w:val="c6"/>
          <w:sz w:val="28"/>
          <w:szCs w:val="28"/>
        </w:rPr>
        <w:t> + H</w:t>
      </w:r>
      <w:r w:rsidRPr="006659CC">
        <w:rPr>
          <w:rStyle w:val="c3"/>
          <w:sz w:val="28"/>
          <w:szCs w:val="28"/>
          <w:vertAlign w:val="subscript"/>
        </w:rPr>
        <w:t>2</w:t>
      </w:r>
      <w:r w:rsidRPr="006659CC">
        <w:rPr>
          <w:rStyle w:val="c6"/>
          <w:sz w:val="28"/>
          <w:szCs w:val="28"/>
        </w:rPr>
        <w:t>;</w:t>
      </w:r>
    </w:p>
    <w:p w:rsidR="007C2991" w:rsidRPr="006659CC" w:rsidRDefault="007C2991" w:rsidP="007C2991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6659CC">
        <w:rPr>
          <w:rStyle w:val="c6"/>
          <w:sz w:val="28"/>
          <w:szCs w:val="28"/>
          <w:lang w:val="en-US"/>
        </w:rPr>
        <w:t>HCll+Na</w:t>
      </w:r>
      <w:r w:rsidRPr="006659CC">
        <w:rPr>
          <w:rStyle w:val="c3"/>
          <w:sz w:val="28"/>
          <w:szCs w:val="28"/>
          <w:vertAlign w:val="subscript"/>
          <w:lang w:val="en-US"/>
        </w:rPr>
        <w:t>2</w:t>
      </w:r>
      <w:r w:rsidRPr="006659CC">
        <w:rPr>
          <w:rStyle w:val="c6"/>
          <w:sz w:val="28"/>
          <w:szCs w:val="28"/>
          <w:lang w:val="en-US"/>
        </w:rPr>
        <w:t>C0</w:t>
      </w:r>
      <w:r w:rsidRPr="006659CC">
        <w:rPr>
          <w:rStyle w:val="c3"/>
          <w:sz w:val="28"/>
          <w:szCs w:val="28"/>
          <w:vertAlign w:val="subscript"/>
          <w:lang w:val="en-US"/>
        </w:rPr>
        <w:t>3</w:t>
      </w:r>
      <w:r w:rsidRPr="006659CC">
        <w:rPr>
          <w:rStyle w:val="c6"/>
          <w:sz w:val="28"/>
          <w:szCs w:val="28"/>
          <w:lang w:val="en-US"/>
        </w:rPr>
        <w:t> </w:t>
      </w:r>
      <w:r w:rsidRPr="006659CC">
        <w:rPr>
          <w:rStyle w:val="c10"/>
          <w:bCs/>
          <w:sz w:val="28"/>
          <w:szCs w:val="28"/>
          <w:lang w:val="en-US"/>
        </w:rPr>
        <w:t>→</w:t>
      </w:r>
      <w:r w:rsidRPr="006659CC">
        <w:rPr>
          <w:rStyle w:val="c6"/>
          <w:sz w:val="28"/>
          <w:szCs w:val="28"/>
          <w:lang w:val="en-US"/>
        </w:rPr>
        <w:t>C0</w:t>
      </w:r>
      <w:r w:rsidRPr="006659CC">
        <w:rPr>
          <w:rStyle w:val="c3"/>
          <w:sz w:val="28"/>
          <w:szCs w:val="28"/>
          <w:vertAlign w:val="subscript"/>
          <w:lang w:val="en-US"/>
        </w:rPr>
        <w:t>2</w:t>
      </w:r>
      <w:r w:rsidRPr="006659CC">
        <w:rPr>
          <w:rStyle w:val="c6"/>
          <w:sz w:val="28"/>
          <w:szCs w:val="28"/>
          <w:lang w:val="en-US"/>
        </w:rPr>
        <w:t>+H</w:t>
      </w:r>
      <w:r w:rsidRPr="006659CC">
        <w:rPr>
          <w:rStyle w:val="c3"/>
          <w:sz w:val="28"/>
          <w:szCs w:val="28"/>
          <w:vertAlign w:val="subscript"/>
          <w:lang w:val="en-US"/>
        </w:rPr>
        <w:t>2</w:t>
      </w:r>
      <w:r w:rsidRPr="006659CC">
        <w:rPr>
          <w:rStyle w:val="c6"/>
          <w:sz w:val="28"/>
          <w:szCs w:val="28"/>
          <w:lang w:val="en-US"/>
        </w:rPr>
        <w:t xml:space="preserve">O+ </w:t>
      </w:r>
      <w:proofErr w:type="spellStart"/>
      <w:r w:rsidRPr="006659CC">
        <w:rPr>
          <w:rStyle w:val="c6"/>
          <w:sz w:val="28"/>
          <w:szCs w:val="28"/>
          <w:lang w:val="en-US"/>
        </w:rPr>
        <w:t>NaCl</w:t>
      </w:r>
      <w:proofErr w:type="spellEnd"/>
      <w:r w:rsidRPr="006659CC">
        <w:rPr>
          <w:rStyle w:val="c6"/>
          <w:sz w:val="28"/>
          <w:szCs w:val="28"/>
          <w:lang w:val="en-US"/>
        </w:rPr>
        <w:t>;</w:t>
      </w:r>
    </w:p>
    <w:p w:rsidR="007C2991" w:rsidRPr="006659CC" w:rsidRDefault="007C2991" w:rsidP="007C2991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6659CC">
        <w:rPr>
          <w:rStyle w:val="c6"/>
          <w:sz w:val="28"/>
          <w:szCs w:val="28"/>
          <w:lang w:val="en-US"/>
        </w:rPr>
        <w:t>KC1O</w:t>
      </w:r>
      <w:r w:rsidRPr="006659CC">
        <w:rPr>
          <w:rStyle w:val="c3"/>
          <w:sz w:val="28"/>
          <w:szCs w:val="28"/>
          <w:vertAlign w:val="subscript"/>
          <w:lang w:val="en-US"/>
        </w:rPr>
        <w:t>3</w:t>
      </w:r>
      <w:r w:rsidRPr="006659CC">
        <w:rPr>
          <w:rStyle w:val="c6"/>
          <w:sz w:val="28"/>
          <w:szCs w:val="28"/>
          <w:lang w:val="en-US"/>
        </w:rPr>
        <w:t> + S</w:t>
      </w:r>
      <w:r w:rsidRPr="006659CC">
        <w:rPr>
          <w:rStyle w:val="c10"/>
          <w:bCs/>
          <w:sz w:val="28"/>
          <w:szCs w:val="28"/>
          <w:lang w:val="en-US"/>
        </w:rPr>
        <w:t>→</w:t>
      </w:r>
      <w:r w:rsidRPr="006659CC">
        <w:rPr>
          <w:rStyle w:val="c6"/>
          <w:sz w:val="28"/>
          <w:szCs w:val="28"/>
          <w:lang w:val="en-US"/>
        </w:rPr>
        <w:t>KC1+ SO</w:t>
      </w:r>
      <w:r w:rsidRPr="006659CC">
        <w:rPr>
          <w:rStyle w:val="c3"/>
          <w:sz w:val="28"/>
          <w:szCs w:val="28"/>
          <w:vertAlign w:val="subscript"/>
          <w:lang w:val="en-US"/>
        </w:rPr>
        <w:t>2</w:t>
      </w:r>
      <w:r w:rsidRPr="006659CC">
        <w:rPr>
          <w:rStyle w:val="c6"/>
          <w:sz w:val="28"/>
          <w:szCs w:val="28"/>
          <w:lang w:val="en-US"/>
        </w:rPr>
        <w:t>;</w:t>
      </w:r>
    </w:p>
    <w:p w:rsidR="007C2991" w:rsidRPr="006659CC" w:rsidRDefault="007C2991" w:rsidP="007C2991">
      <w:pPr>
        <w:pStyle w:val="c1"/>
        <w:shd w:val="clear" w:color="auto" w:fill="FFFFFF"/>
        <w:spacing w:before="0" w:beforeAutospacing="0" w:after="0" w:afterAutospacing="0"/>
        <w:rPr>
          <w:rStyle w:val="c6"/>
          <w:sz w:val="28"/>
          <w:szCs w:val="28"/>
          <w:lang w:val="en-US"/>
        </w:rPr>
      </w:pPr>
      <w:r w:rsidRPr="006659CC">
        <w:rPr>
          <w:rStyle w:val="c6"/>
          <w:sz w:val="28"/>
          <w:szCs w:val="28"/>
          <w:lang w:val="en-US"/>
        </w:rPr>
        <w:t>C1</w:t>
      </w:r>
      <w:r w:rsidRPr="006659CC">
        <w:rPr>
          <w:rStyle w:val="c3"/>
          <w:sz w:val="28"/>
          <w:szCs w:val="28"/>
          <w:vertAlign w:val="subscript"/>
          <w:lang w:val="en-US"/>
        </w:rPr>
        <w:t>2</w:t>
      </w:r>
      <w:r w:rsidRPr="006659CC">
        <w:rPr>
          <w:rStyle w:val="c6"/>
          <w:sz w:val="28"/>
          <w:szCs w:val="28"/>
          <w:lang w:val="en-US"/>
        </w:rPr>
        <w:t xml:space="preserve">+ </w:t>
      </w:r>
      <w:proofErr w:type="spellStart"/>
      <w:r w:rsidRPr="006659CC">
        <w:rPr>
          <w:rStyle w:val="c6"/>
          <w:sz w:val="28"/>
          <w:szCs w:val="28"/>
          <w:lang w:val="en-US"/>
        </w:rPr>
        <w:t>KBr</w:t>
      </w:r>
      <w:proofErr w:type="spellEnd"/>
      <w:r w:rsidRPr="006659CC">
        <w:rPr>
          <w:rStyle w:val="apple-converted-space"/>
          <w:sz w:val="28"/>
          <w:szCs w:val="28"/>
          <w:lang w:val="en-US"/>
        </w:rPr>
        <w:t> </w:t>
      </w:r>
      <w:r w:rsidRPr="006659CC">
        <w:rPr>
          <w:rStyle w:val="c10"/>
          <w:bCs/>
          <w:sz w:val="28"/>
          <w:szCs w:val="28"/>
          <w:lang w:val="en-US"/>
        </w:rPr>
        <w:t>→</w:t>
      </w:r>
      <w:r w:rsidRPr="006659CC">
        <w:rPr>
          <w:rStyle w:val="c6"/>
          <w:sz w:val="28"/>
          <w:szCs w:val="28"/>
          <w:lang w:val="en-US"/>
        </w:rPr>
        <w:t>KC1 + Br</w:t>
      </w:r>
      <w:r w:rsidRPr="006659CC">
        <w:rPr>
          <w:rStyle w:val="c3"/>
          <w:sz w:val="28"/>
          <w:szCs w:val="28"/>
          <w:vertAlign w:val="subscript"/>
          <w:lang w:val="en-US"/>
        </w:rPr>
        <w:t>2</w:t>
      </w:r>
      <w:r w:rsidRPr="006659CC">
        <w:rPr>
          <w:rStyle w:val="c6"/>
          <w:sz w:val="28"/>
          <w:szCs w:val="28"/>
          <w:lang w:val="en-US"/>
        </w:rPr>
        <w:t>;</w:t>
      </w:r>
    </w:p>
    <w:p w:rsidR="007C2991" w:rsidRPr="006659CC" w:rsidRDefault="007C2991" w:rsidP="007C2991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6659CC">
        <w:rPr>
          <w:sz w:val="28"/>
          <w:szCs w:val="28"/>
          <w:shd w:val="clear" w:color="auto" w:fill="FFFFFF"/>
          <w:lang w:val="en-US"/>
        </w:rPr>
        <w:t>Zn+H</w:t>
      </w:r>
      <w:r w:rsidRPr="006659CC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6659CC">
        <w:rPr>
          <w:sz w:val="28"/>
          <w:szCs w:val="28"/>
          <w:shd w:val="clear" w:color="auto" w:fill="FFFFFF"/>
          <w:lang w:val="en-US"/>
        </w:rPr>
        <w:t>SO</w:t>
      </w:r>
      <w:r w:rsidRPr="006659CC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Pr="006659CC">
        <w:rPr>
          <w:sz w:val="28"/>
          <w:szCs w:val="28"/>
          <w:shd w:val="clear" w:color="auto" w:fill="FFFFFF"/>
          <w:lang w:val="en-US"/>
        </w:rPr>
        <w:t>=ZnSO</w:t>
      </w:r>
      <w:r w:rsidRPr="006659CC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Pr="006659CC">
        <w:rPr>
          <w:sz w:val="28"/>
          <w:szCs w:val="28"/>
          <w:shd w:val="clear" w:color="auto" w:fill="FFFFFF"/>
          <w:lang w:val="en-US"/>
        </w:rPr>
        <w:t>+H</w:t>
      </w:r>
      <w:r w:rsidRPr="006659CC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6659CC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</w:p>
    <w:p w:rsidR="007C2991" w:rsidRPr="006659CC" w:rsidRDefault="007C2991" w:rsidP="007C2991">
      <w:pPr>
        <w:spacing w:after="0" w:line="240" w:lineRule="auto"/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</w:pP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MnO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vertAlign w:val="subscript"/>
          <w:lang w:val="en-US"/>
        </w:rPr>
        <w:t>2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+ H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vertAlign w:val="subscript"/>
          <w:lang w:val="en-US"/>
        </w:rPr>
        <w:t>2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SO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vertAlign w:val="subscript"/>
          <w:lang w:val="en-US"/>
        </w:rPr>
        <w:t>4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→ MnSO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vertAlign w:val="subscript"/>
          <w:lang w:val="en-US"/>
        </w:rPr>
        <w:t>4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+ O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vertAlign w:val="subscript"/>
          <w:lang w:val="en-US"/>
        </w:rPr>
        <w:t>2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+ H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vertAlign w:val="subscript"/>
          <w:lang w:val="en-US"/>
        </w:rPr>
        <w:t>2</w:t>
      </w:r>
      <w:r w:rsidRPr="006659CC">
        <w:rPr>
          <w:rStyle w:val="c0"/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O  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+ </w:t>
      </w: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HNO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659C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+ </w:t>
      </w: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→ </w:t>
      </w: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PO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6659C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7C29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+ </w:t>
      </w: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NO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i/>
          <w:sz w:val="28"/>
          <w:szCs w:val="28"/>
          <w:lang w:eastAsia="en-US"/>
        </w:rPr>
      </w:pPr>
      <w:r w:rsidRPr="00665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</w:t>
      </w:r>
      <w:r w:rsidRPr="006659CC">
        <w:rPr>
          <w:rFonts w:ascii="Times New Roman" w:hAnsi="Times New Roman"/>
          <w:i/>
          <w:sz w:val="28"/>
          <w:szCs w:val="28"/>
          <w:lang w:eastAsia="en-US"/>
        </w:rPr>
        <w:t xml:space="preserve"> Изучите теоретический материал, перепишите текст, закончите предложение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659CC">
        <w:rPr>
          <w:rFonts w:ascii="Times New Roman" w:hAnsi="Times New Roman"/>
          <w:sz w:val="28"/>
          <w:szCs w:val="28"/>
          <w:shd w:val="clear" w:color="auto" w:fill="FFFFFF"/>
        </w:rPr>
        <w:t>*ОВР – это….</w:t>
      </w:r>
      <w:r w:rsidRPr="006659CC">
        <w:rPr>
          <w:rFonts w:ascii="Times New Roman" w:hAnsi="Times New Roman"/>
          <w:sz w:val="28"/>
          <w:szCs w:val="28"/>
        </w:rPr>
        <w:br/>
      </w:r>
      <w:r w:rsidRPr="006659CC">
        <w:rPr>
          <w:rFonts w:ascii="Times New Roman" w:hAnsi="Times New Roman"/>
          <w:sz w:val="28"/>
          <w:szCs w:val="28"/>
          <w:shd w:val="clear" w:color="auto" w:fill="FFFFFF"/>
        </w:rPr>
        <w:t>*окисление – это процесс ….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659CC">
        <w:rPr>
          <w:rFonts w:ascii="Times New Roman" w:hAnsi="Times New Roman"/>
          <w:sz w:val="28"/>
          <w:szCs w:val="28"/>
          <w:shd w:val="clear" w:color="auto" w:fill="FFFFFF"/>
        </w:rPr>
        <w:t>*восстановление – это процесс …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659CC">
        <w:rPr>
          <w:rFonts w:ascii="Times New Roman" w:hAnsi="Times New Roman"/>
          <w:sz w:val="28"/>
          <w:szCs w:val="28"/>
          <w:shd w:val="clear" w:color="auto" w:fill="FFFFFF"/>
        </w:rPr>
        <w:t>*число электронов отданных восстановителем должно быть равно ….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9CC">
        <w:rPr>
          <w:sz w:val="28"/>
          <w:szCs w:val="28"/>
          <w:shd w:val="clear" w:color="auto" w:fill="FFFFFF"/>
        </w:rPr>
        <w:t xml:space="preserve">4. Выберите из списка </w:t>
      </w:r>
      <w:proofErr w:type="spellStart"/>
      <w:r w:rsidRPr="006659CC">
        <w:rPr>
          <w:sz w:val="28"/>
          <w:szCs w:val="28"/>
          <w:shd w:val="clear" w:color="auto" w:fill="FFFFFF"/>
        </w:rPr>
        <w:t>окислительно</w:t>
      </w:r>
      <w:proofErr w:type="spellEnd"/>
      <w:r w:rsidRPr="006659CC">
        <w:rPr>
          <w:sz w:val="28"/>
          <w:szCs w:val="28"/>
          <w:shd w:val="clear" w:color="auto" w:fill="FFFFFF"/>
        </w:rPr>
        <w:t>–восстановительные реакции и выпишите их в тетрадь: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а</w:t>
      </w:r>
      <w:r w:rsidRPr="006659CC">
        <w:rPr>
          <w:color w:val="000000"/>
          <w:sz w:val="28"/>
          <w:szCs w:val="28"/>
          <w:lang w:val="en-US"/>
        </w:rPr>
        <w:t>)  KOH + CuCl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 xml:space="preserve">→ </w:t>
      </w:r>
      <w:proofErr w:type="spellStart"/>
      <w:r w:rsidRPr="006659CC">
        <w:rPr>
          <w:color w:val="000000"/>
          <w:sz w:val="28"/>
          <w:szCs w:val="28"/>
          <w:lang w:val="en-US"/>
        </w:rPr>
        <w:t>KCl</w:t>
      </w:r>
      <w:proofErr w:type="spellEnd"/>
      <w:r w:rsidRPr="006659CC">
        <w:rPr>
          <w:color w:val="000000"/>
          <w:sz w:val="28"/>
          <w:szCs w:val="28"/>
          <w:lang w:val="en-US"/>
        </w:rPr>
        <w:t>+ Cu(OH)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б</w:t>
      </w:r>
      <w:r w:rsidRPr="006659CC">
        <w:rPr>
          <w:color w:val="000000"/>
          <w:sz w:val="28"/>
          <w:szCs w:val="28"/>
          <w:lang w:val="en-US"/>
        </w:rPr>
        <w:t>)  Cu(OH)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 xml:space="preserve">→ </w:t>
      </w:r>
      <w:proofErr w:type="spellStart"/>
      <w:r w:rsidRPr="006659CC">
        <w:rPr>
          <w:color w:val="000000"/>
          <w:sz w:val="28"/>
          <w:szCs w:val="28"/>
          <w:lang w:val="en-US"/>
        </w:rPr>
        <w:t>CuO</w:t>
      </w:r>
      <w:proofErr w:type="spellEnd"/>
      <w:r w:rsidRPr="006659CC">
        <w:rPr>
          <w:color w:val="000000"/>
          <w:sz w:val="28"/>
          <w:szCs w:val="28"/>
          <w:lang w:val="en-US"/>
        </w:rPr>
        <w:t xml:space="preserve"> +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H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O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vertAlign w:val="subscript"/>
          <w:lang w:val="en-US"/>
        </w:rPr>
      </w:pPr>
      <w:r w:rsidRPr="006659CC">
        <w:rPr>
          <w:color w:val="000000"/>
          <w:sz w:val="28"/>
          <w:szCs w:val="28"/>
        </w:rPr>
        <w:t>в</w:t>
      </w:r>
      <w:r w:rsidRPr="006659CC">
        <w:rPr>
          <w:color w:val="000000"/>
          <w:sz w:val="28"/>
          <w:szCs w:val="28"/>
          <w:lang w:val="en-US"/>
        </w:rPr>
        <w:t xml:space="preserve">)  </w:t>
      </w:r>
      <w:proofErr w:type="spellStart"/>
      <w:r w:rsidRPr="006659CC">
        <w:rPr>
          <w:color w:val="000000"/>
          <w:sz w:val="28"/>
          <w:szCs w:val="28"/>
          <w:lang w:val="en-US"/>
        </w:rPr>
        <w:t>KBr</w:t>
      </w:r>
      <w:proofErr w:type="spellEnd"/>
      <w:r w:rsidRPr="006659CC">
        <w:rPr>
          <w:color w:val="000000"/>
          <w:sz w:val="28"/>
          <w:szCs w:val="28"/>
          <w:lang w:val="en-US"/>
        </w:rPr>
        <w:t xml:space="preserve"> + Cl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rStyle w:val="apple-converted-space"/>
          <w:color w:val="000000"/>
          <w:sz w:val="28"/>
          <w:szCs w:val="28"/>
          <w:vertAlign w:val="subscript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 xml:space="preserve">→ </w:t>
      </w:r>
      <w:proofErr w:type="spellStart"/>
      <w:r w:rsidRPr="006659CC">
        <w:rPr>
          <w:color w:val="000000"/>
          <w:sz w:val="28"/>
          <w:szCs w:val="28"/>
          <w:lang w:val="en-US"/>
        </w:rPr>
        <w:t>KCl</w:t>
      </w:r>
      <w:proofErr w:type="spellEnd"/>
      <w:r w:rsidRPr="006659CC">
        <w:rPr>
          <w:color w:val="000000"/>
          <w:sz w:val="28"/>
          <w:szCs w:val="28"/>
          <w:lang w:val="en-US"/>
        </w:rPr>
        <w:t xml:space="preserve"> + Br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г</w:t>
      </w:r>
      <w:r w:rsidRPr="006659CC">
        <w:rPr>
          <w:color w:val="000000"/>
          <w:sz w:val="28"/>
          <w:szCs w:val="28"/>
          <w:lang w:val="en-US"/>
        </w:rPr>
        <w:t>)  Zn + H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SO</w:t>
      </w:r>
      <w:r w:rsidRPr="006659CC">
        <w:rPr>
          <w:color w:val="000000"/>
          <w:sz w:val="28"/>
          <w:szCs w:val="28"/>
          <w:vertAlign w:val="subscript"/>
          <w:lang w:val="en-US"/>
        </w:rPr>
        <w:t>4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→ ZnSO</w:t>
      </w:r>
      <w:r w:rsidRPr="006659CC">
        <w:rPr>
          <w:color w:val="000000"/>
          <w:sz w:val="28"/>
          <w:szCs w:val="28"/>
          <w:vertAlign w:val="subscript"/>
          <w:lang w:val="en-US"/>
        </w:rPr>
        <w:t>4</w:t>
      </w:r>
      <w:r w:rsidRPr="006659CC">
        <w:rPr>
          <w:color w:val="000000"/>
          <w:sz w:val="28"/>
          <w:szCs w:val="28"/>
          <w:lang w:val="en-US"/>
        </w:rPr>
        <w:t>+ H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↑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д</w:t>
      </w:r>
      <w:r w:rsidRPr="006659CC">
        <w:rPr>
          <w:color w:val="000000"/>
          <w:sz w:val="28"/>
          <w:szCs w:val="28"/>
          <w:lang w:val="en-US"/>
        </w:rPr>
        <w:t>) Fe(OH)</w:t>
      </w:r>
      <w:r w:rsidRPr="006659CC">
        <w:rPr>
          <w:color w:val="000000"/>
          <w:sz w:val="28"/>
          <w:szCs w:val="28"/>
          <w:vertAlign w:val="subscript"/>
          <w:lang w:val="en-US"/>
        </w:rPr>
        <w:t>3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→ Fe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O</w:t>
      </w:r>
      <w:r w:rsidRPr="006659CC">
        <w:rPr>
          <w:color w:val="000000"/>
          <w:sz w:val="28"/>
          <w:szCs w:val="28"/>
          <w:vertAlign w:val="subscript"/>
          <w:lang w:val="en-US"/>
        </w:rPr>
        <w:t>3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+ H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O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е</w:t>
      </w:r>
      <w:r w:rsidRPr="006659CC">
        <w:rPr>
          <w:color w:val="000000"/>
          <w:sz w:val="28"/>
          <w:szCs w:val="28"/>
          <w:lang w:val="en-US"/>
        </w:rPr>
        <w:t>)  NaNO</w:t>
      </w:r>
      <w:r w:rsidRPr="006659CC">
        <w:rPr>
          <w:color w:val="000000"/>
          <w:sz w:val="28"/>
          <w:szCs w:val="28"/>
          <w:vertAlign w:val="subscript"/>
          <w:lang w:val="en-US"/>
        </w:rPr>
        <w:t>3</w:t>
      </w:r>
      <w:r w:rsidRPr="006659CC">
        <w:rPr>
          <w:rStyle w:val="apple-converted-space"/>
          <w:color w:val="000000"/>
          <w:sz w:val="28"/>
          <w:szCs w:val="28"/>
          <w:vertAlign w:val="subscript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→ NaNO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+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O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↑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659CC">
        <w:rPr>
          <w:color w:val="000000"/>
          <w:sz w:val="28"/>
          <w:szCs w:val="28"/>
        </w:rPr>
        <w:t>ж</w:t>
      </w:r>
      <w:r w:rsidRPr="00B02B70">
        <w:rPr>
          <w:color w:val="000000"/>
          <w:sz w:val="28"/>
          <w:szCs w:val="28"/>
        </w:rPr>
        <w:t xml:space="preserve">) </w:t>
      </w:r>
      <w:proofErr w:type="spellStart"/>
      <w:r w:rsidRPr="006659CC">
        <w:rPr>
          <w:color w:val="000000"/>
          <w:sz w:val="28"/>
          <w:szCs w:val="28"/>
          <w:lang w:val="en-US"/>
        </w:rPr>
        <w:t>MgSO</w:t>
      </w:r>
      <w:proofErr w:type="spellEnd"/>
      <w:r w:rsidRPr="00B02B70">
        <w:rPr>
          <w:color w:val="000000"/>
          <w:sz w:val="28"/>
          <w:szCs w:val="28"/>
          <w:vertAlign w:val="subscript"/>
        </w:rPr>
        <w:t>4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B02B70">
        <w:rPr>
          <w:color w:val="000000"/>
          <w:sz w:val="28"/>
          <w:szCs w:val="28"/>
        </w:rPr>
        <w:t xml:space="preserve">+ </w:t>
      </w:r>
      <w:proofErr w:type="spellStart"/>
      <w:r w:rsidRPr="006659CC">
        <w:rPr>
          <w:color w:val="000000"/>
          <w:sz w:val="28"/>
          <w:szCs w:val="28"/>
          <w:lang w:val="en-US"/>
        </w:rPr>
        <w:t>NaOH</w:t>
      </w:r>
      <w:proofErr w:type="spellEnd"/>
      <w:r w:rsidRPr="00B02B70">
        <w:rPr>
          <w:color w:val="000000"/>
          <w:sz w:val="28"/>
          <w:szCs w:val="28"/>
        </w:rPr>
        <w:t xml:space="preserve"> → </w:t>
      </w:r>
      <w:r w:rsidRPr="006659CC">
        <w:rPr>
          <w:color w:val="000000"/>
          <w:sz w:val="28"/>
          <w:szCs w:val="28"/>
          <w:lang w:val="en-US"/>
        </w:rPr>
        <w:t>Mg</w:t>
      </w:r>
      <w:r w:rsidRPr="00B02B70">
        <w:rPr>
          <w:color w:val="000000"/>
          <w:sz w:val="28"/>
          <w:szCs w:val="28"/>
        </w:rPr>
        <w:t>(</w:t>
      </w:r>
      <w:r w:rsidRPr="006659CC">
        <w:rPr>
          <w:color w:val="000000"/>
          <w:sz w:val="28"/>
          <w:szCs w:val="28"/>
          <w:lang w:val="en-US"/>
        </w:rPr>
        <w:t>OH</w:t>
      </w:r>
      <w:r w:rsidRPr="00B02B70">
        <w:rPr>
          <w:color w:val="000000"/>
          <w:sz w:val="28"/>
          <w:szCs w:val="28"/>
        </w:rPr>
        <w:t>)</w:t>
      </w:r>
      <w:r w:rsidRPr="00B02B70">
        <w:rPr>
          <w:color w:val="000000"/>
          <w:sz w:val="28"/>
          <w:szCs w:val="28"/>
          <w:vertAlign w:val="subscript"/>
        </w:rPr>
        <w:t>2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B02B70">
        <w:rPr>
          <w:color w:val="000000"/>
          <w:sz w:val="28"/>
          <w:szCs w:val="28"/>
        </w:rPr>
        <w:t xml:space="preserve">+ </w:t>
      </w:r>
      <w:r w:rsidRPr="006659CC">
        <w:rPr>
          <w:color w:val="000000"/>
          <w:sz w:val="28"/>
          <w:szCs w:val="28"/>
          <w:lang w:val="en-US"/>
        </w:rPr>
        <w:t>Na</w:t>
      </w:r>
      <w:r w:rsidRPr="00B02B70">
        <w:rPr>
          <w:color w:val="000000"/>
          <w:sz w:val="28"/>
          <w:szCs w:val="28"/>
          <w:vertAlign w:val="subscript"/>
        </w:rPr>
        <w:t>2</w:t>
      </w:r>
      <w:r w:rsidRPr="006659CC">
        <w:rPr>
          <w:color w:val="000000"/>
          <w:sz w:val="28"/>
          <w:szCs w:val="28"/>
          <w:lang w:val="en-US"/>
        </w:rPr>
        <w:t>SO</w:t>
      </w:r>
      <w:r w:rsidRPr="00B02B70">
        <w:rPr>
          <w:color w:val="000000"/>
          <w:sz w:val="28"/>
          <w:szCs w:val="28"/>
          <w:vertAlign w:val="subscript"/>
        </w:rPr>
        <w:t>4</w:t>
      </w:r>
      <w:proofErr w:type="gramStart"/>
      <w:r w:rsidRPr="00B02B70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  <w:vertAlign w:val="subscript"/>
        </w:rPr>
        <w:t xml:space="preserve">     </w:t>
      </w:r>
      <w:r w:rsidRPr="006659CC">
        <w:rPr>
          <w:sz w:val="28"/>
          <w:szCs w:val="28"/>
          <w:shd w:val="clear" w:color="auto" w:fill="FFFFFF"/>
        </w:rPr>
        <w:t>Н</w:t>
      </w:r>
      <w:proofErr w:type="gramEnd"/>
      <w:r w:rsidRPr="006659CC">
        <w:rPr>
          <w:sz w:val="28"/>
          <w:szCs w:val="28"/>
          <w:shd w:val="clear" w:color="auto" w:fill="FFFFFF"/>
        </w:rPr>
        <w:t>азовите окислитель и восстановитель. Докажите свой ответ.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9CC">
        <w:rPr>
          <w:sz w:val="28"/>
          <w:szCs w:val="28"/>
          <w:shd w:val="clear" w:color="auto" w:fill="FFFFFF"/>
        </w:rPr>
        <w:t>5</w:t>
      </w:r>
      <w:r w:rsidRPr="006659CC">
        <w:rPr>
          <w:color w:val="000000"/>
          <w:sz w:val="28"/>
          <w:szCs w:val="28"/>
        </w:rPr>
        <w:t>.Закончите уравнения следующих процессов. Укажите окислители, восстановители; процессы окисления, восстановления.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а</w:t>
      </w:r>
      <w:r w:rsidRPr="006659CC">
        <w:rPr>
          <w:color w:val="000000"/>
          <w:sz w:val="28"/>
          <w:szCs w:val="28"/>
          <w:lang w:val="en-US"/>
        </w:rPr>
        <w:t>) Al°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-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3e</w:t>
      </w:r>
      <w:r w:rsidRPr="006659CC">
        <w:rPr>
          <w:color w:val="000000"/>
          <w:sz w:val="28"/>
          <w:szCs w:val="28"/>
          <w:vertAlign w:val="superscript"/>
          <w:lang w:val="en-US"/>
        </w:rPr>
        <w:t>-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=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б</w:t>
      </w:r>
      <w:r w:rsidRPr="006659CC">
        <w:rPr>
          <w:color w:val="000000"/>
          <w:sz w:val="28"/>
          <w:szCs w:val="28"/>
          <w:lang w:val="en-US"/>
        </w:rPr>
        <w:t>) Fe</w:t>
      </w:r>
      <w:r w:rsidRPr="006659CC">
        <w:rPr>
          <w:color w:val="000000"/>
          <w:sz w:val="28"/>
          <w:szCs w:val="28"/>
          <w:vertAlign w:val="superscript"/>
          <w:lang w:val="en-US"/>
        </w:rPr>
        <w:t>+3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+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e</w:t>
      </w:r>
      <w:r w:rsidRPr="006659CC">
        <w:rPr>
          <w:color w:val="000000"/>
          <w:sz w:val="28"/>
          <w:szCs w:val="28"/>
          <w:vertAlign w:val="superscript"/>
          <w:lang w:val="en-US"/>
        </w:rPr>
        <w:t>-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=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в</w:t>
      </w:r>
      <w:r w:rsidRPr="006659CC">
        <w:rPr>
          <w:color w:val="000000"/>
          <w:sz w:val="28"/>
          <w:szCs w:val="28"/>
          <w:lang w:val="en-US"/>
        </w:rPr>
        <w:t>)  S</w:t>
      </w:r>
      <w:r w:rsidRPr="006659CC">
        <w:rPr>
          <w:color w:val="000000"/>
          <w:sz w:val="28"/>
          <w:szCs w:val="28"/>
          <w:vertAlign w:val="superscript"/>
          <w:lang w:val="en-US"/>
        </w:rPr>
        <w:t>+6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+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8e</w:t>
      </w:r>
      <w:r w:rsidRPr="006659CC">
        <w:rPr>
          <w:color w:val="000000"/>
          <w:sz w:val="28"/>
          <w:szCs w:val="28"/>
          <w:vertAlign w:val="superscript"/>
          <w:lang w:val="en-US"/>
        </w:rPr>
        <w:t>-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=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9CC">
        <w:rPr>
          <w:color w:val="000000"/>
          <w:sz w:val="28"/>
          <w:szCs w:val="28"/>
        </w:rPr>
        <w:t>г) Br</w:t>
      </w:r>
      <w:r w:rsidRPr="006659CC">
        <w:rPr>
          <w:color w:val="000000"/>
          <w:sz w:val="28"/>
          <w:szCs w:val="28"/>
          <w:vertAlign w:val="subscript"/>
        </w:rPr>
        <w:t>2</w:t>
      </w:r>
      <w:r w:rsidRPr="006659CC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6659CC">
        <w:rPr>
          <w:color w:val="000000"/>
          <w:sz w:val="28"/>
          <w:szCs w:val="28"/>
        </w:rPr>
        <w:t>+</w:t>
      </w:r>
      <w:r w:rsidRPr="006659CC">
        <w:rPr>
          <w:rStyle w:val="apple-converted-space"/>
          <w:color w:val="000000"/>
          <w:sz w:val="28"/>
          <w:szCs w:val="28"/>
        </w:rPr>
        <w:t> </w:t>
      </w:r>
      <w:r w:rsidRPr="006659CC">
        <w:rPr>
          <w:color w:val="000000"/>
          <w:sz w:val="28"/>
          <w:szCs w:val="28"/>
        </w:rPr>
        <w:t>2e</w:t>
      </w:r>
      <w:r w:rsidRPr="006659CC">
        <w:rPr>
          <w:color w:val="000000"/>
          <w:sz w:val="28"/>
          <w:szCs w:val="28"/>
          <w:vertAlign w:val="superscript"/>
        </w:rPr>
        <w:t>-</w:t>
      </w:r>
      <w:r w:rsidRPr="006659CC">
        <w:rPr>
          <w:rStyle w:val="apple-converted-space"/>
          <w:color w:val="000000"/>
          <w:sz w:val="28"/>
          <w:szCs w:val="28"/>
          <w:vertAlign w:val="superscript"/>
        </w:rPr>
        <w:t> </w:t>
      </w:r>
      <w:r w:rsidRPr="006659CC">
        <w:rPr>
          <w:color w:val="000000"/>
          <w:sz w:val="28"/>
          <w:szCs w:val="28"/>
        </w:rPr>
        <w:t>→</w:t>
      </w:r>
    </w:p>
    <w:p w:rsidR="007C2991" w:rsidRPr="006659CC" w:rsidRDefault="007C2991" w:rsidP="007C299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659CC">
        <w:rPr>
          <w:rFonts w:ascii="Times New Roman" w:hAnsi="Times New Roman"/>
          <w:color w:val="000000"/>
          <w:sz w:val="28"/>
          <w:szCs w:val="28"/>
        </w:rPr>
        <w:t>д) N</w:t>
      </w:r>
      <w:r w:rsidRPr="006659CC">
        <w:rPr>
          <w:rFonts w:ascii="Times New Roman" w:hAnsi="Times New Roman"/>
          <w:color w:val="000000"/>
          <w:sz w:val="28"/>
          <w:szCs w:val="28"/>
          <w:vertAlign w:val="superscript"/>
        </w:rPr>
        <w:t>-3</w:t>
      </w:r>
      <w:r w:rsidRPr="006659C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659CC">
        <w:rPr>
          <w:rFonts w:ascii="Times New Roman" w:hAnsi="Times New Roman"/>
          <w:color w:val="000000"/>
          <w:sz w:val="28"/>
          <w:szCs w:val="28"/>
        </w:rPr>
        <w:t>-</w:t>
      </w:r>
      <w:r w:rsidRPr="006659C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659CC">
        <w:rPr>
          <w:rFonts w:ascii="Times New Roman" w:hAnsi="Times New Roman"/>
          <w:color w:val="000000"/>
          <w:sz w:val="28"/>
          <w:szCs w:val="28"/>
        </w:rPr>
        <w:t>5e</w:t>
      </w:r>
      <w:r w:rsidRPr="006659CC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  <w:r w:rsidRPr="006659C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659CC">
        <w:rPr>
          <w:rFonts w:ascii="Times New Roman" w:hAnsi="Times New Roman"/>
          <w:color w:val="000000"/>
          <w:sz w:val="28"/>
          <w:szCs w:val="28"/>
        </w:rPr>
        <w:t>=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9CC">
        <w:rPr>
          <w:color w:val="000000"/>
          <w:sz w:val="28"/>
          <w:szCs w:val="28"/>
        </w:rPr>
        <w:t>6. 3. Расставьте коэффициенты методом электронного баланса. Укажите окислитель, восстановитель.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9CC">
        <w:rPr>
          <w:color w:val="000000"/>
          <w:sz w:val="28"/>
          <w:szCs w:val="28"/>
        </w:rPr>
        <w:t xml:space="preserve">а) </w:t>
      </w:r>
      <w:r w:rsidRPr="006659CC">
        <w:rPr>
          <w:color w:val="000000"/>
          <w:sz w:val="28"/>
          <w:szCs w:val="28"/>
          <w:lang w:val="en-US"/>
        </w:rPr>
        <w:t>C</w:t>
      </w:r>
      <w:r w:rsidRPr="006659CC">
        <w:rPr>
          <w:color w:val="000000"/>
          <w:sz w:val="28"/>
          <w:szCs w:val="28"/>
        </w:rPr>
        <w:t xml:space="preserve"> + </w:t>
      </w:r>
      <w:r w:rsidRPr="006659CC">
        <w:rPr>
          <w:color w:val="000000"/>
          <w:sz w:val="28"/>
          <w:szCs w:val="28"/>
          <w:lang w:val="en-US"/>
        </w:rPr>
        <w:t>HNO</w:t>
      </w:r>
      <w:r w:rsidRPr="006659CC">
        <w:rPr>
          <w:color w:val="000000"/>
          <w:sz w:val="28"/>
          <w:szCs w:val="28"/>
          <w:vertAlign w:val="subscript"/>
        </w:rPr>
        <w:t>3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</w:rPr>
        <w:t xml:space="preserve">→ </w:t>
      </w:r>
      <w:r w:rsidRPr="006659CC">
        <w:rPr>
          <w:color w:val="000000"/>
          <w:sz w:val="28"/>
          <w:szCs w:val="28"/>
          <w:lang w:val="en-US"/>
        </w:rPr>
        <w:t>CO</w:t>
      </w:r>
      <w:r w:rsidRPr="006659CC">
        <w:rPr>
          <w:color w:val="000000"/>
          <w:sz w:val="28"/>
          <w:szCs w:val="28"/>
          <w:vertAlign w:val="subscript"/>
        </w:rPr>
        <w:t>2</w:t>
      </w:r>
      <w:r w:rsidRPr="006659CC">
        <w:rPr>
          <w:color w:val="000000"/>
          <w:sz w:val="28"/>
          <w:szCs w:val="28"/>
        </w:rPr>
        <w:t xml:space="preserve"> +</w:t>
      </w:r>
      <w:r w:rsidRPr="006659CC">
        <w:rPr>
          <w:color w:val="000000"/>
          <w:sz w:val="28"/>
          <w:szCs w:val="28"/>
          <w:lang w:val="en-US"/>
        </w:rPr>
        <w:t>NO</w:t>
      </w:r>
      <w:r w:rsidRPr="006659CC">
        <w:rPr>
          <w:color w:val="000000"/>
          <w:sz w:val="28"/>
          <w:szCs w:val="28"/>
        </w:rPr>
        <w:t xml:space="preserve"> +</w:t>
      </w:r>
      <w:r w:rsidRPr="006659CC">
        <w:rPr>
          <w:color w:val="000000"/>
          <w:sz w:val="28"/>
          <w:szCs w:val="28"/>
          <w:lang w:val="en-US"/>
        </w:rPr>
        <w:t>H</w:t>
      </w:r>
      <w:r w:rsidRPr="006659CC">
        <w:rPr>
          <w:color w:val="000000"/>
          <w:sz w:val="28"/>
          <w:szCs w:val="28"/>
          <w:vertAlign w:val="subscript"/>
        </w:rPr>
        <w:t>2</w:t>
      </w:r>
      <w:r w:rsidRPr="006659CC">
        <w:rPr>
          <w:color w:val="000000"/>
          <w:sz w:val="28"/>
          <w:szCs w:val="28"/>
          <w:lang w:val="en-US"/>
        </w:rPr>
        <w:t>O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vertAlign w:val="subscript"/>
          <w:lang w:val="en-US"/>
        </w:rPr>
      </w:pPr>
      <w:r w:rsidRPr="006659CC">
        <w:rPr>
          <w:color w:val="000000"/>
          <w:sz w:val="28"/>
          <w:szCs w:val="28"/>
        </w:rPr>
        <w:t>б</w:t>
      </w:r>
      <w:r w:rsidRPr="006659CC">
        <w:rPr>
          <w:color w:val="000000"/>
          <w:sz w:val="28"/>
          <w:szCs w:val="28"/>
          <w:lang w:val="en-US"/>
        </w:rPr>
        <w:t xml:space="preserve">) </w:t>
      </w:r>
      <w:proofErr w:type="spellStart"/>
      <w:r w:rsidRPr="006659CC">
        <w:rPr>
          <w:color w:val="000000"/>
          <w:sz w:val="28"/>
          <w:szCs w:val="28"/>
          <w:lang w:val="en-US"/>
        </w:rPr>
        <w:t>HCl</w:t>
      </w:r>
      <w:proofErr w:type="spellEnd"/>
      <w:r w:rsidRPr="006659CC">
        <w:rPr>
          <w:color w:val="000000"/>
          <w:sz w:val="28"/>
          <w:szCs w:val="28"/>
          <w:lang w:val="en-US"/>
        </w:rPr>
        <w:t xml:space="preserve"> + O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rStyle w:val="apple-converted-space"/>
          <w:color w:val="000000"/>
          <w:sz w:val="28"/>
          <w:szCs w:val="28"/>
          <w:vertAlign w:val="subscript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→ H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O + Cl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</w:p>
    <w:p w:rsidR="007C2991" w:rsidRPr="006659CC" w:rsidRDefault="007C2991" w:rsidP="007C2991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6659CC">
        <w:rPr>
          <w:color w:val="000000"/>
          <w:sz w:val="28"/>
          <w:szCs w:val="28"/>
        </w:rPr>
        <w:t>в</w:t>
      </w:r>
      <w:r w:rsidRPr="006659CC">
        <w:rPr>
          <w:color w:val="000000"/>
          <w:sz w:val="28"/>
          <w:szCs w:val="28"/>
          <w:lang w:val="en-US"/>
        </w:rPr>
        <w:t>) Cu + HNO</w:t>
      </w:r>
      <w:r w:rsidRPr="006659CC">
        <w:rPr>
          <w:color w:val="000000"/>
          <w:sz w:val="28"/>
          <w:szCs w:val="28"/>
          <w:vertAlign w:val="subscript"/>
          <w:lang w:val="en-US"/>
        </w:rPr>
        <w:t>3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→ Cu(NO</w:t>
      </w:r>
      <w:r w:rsidRPr="006659CC">
        <w:rPr>
          <w:color w:val="000000"/>
          <w:sz w:val="28"/>
          <w:szCs w:val="28"/>
          <w:vertAlign w:val="subscript"/>
          <w:lang w:val="en-US"/>
        </w:rPr>
        <w:t>3</w:t>
      </w:r>
      <w:r w:rsidRPr="006659CC">
        <w:rPr>
          <w:color w:val="000000"/>
          <w:sz w:val="28"/>
          <w:szCs w:val="28"/>
          <w:lang w:val="en-US"/>
        </w:rPr>
        <w:t>)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rStyle w:val="apple-converted-space"/>
          <w:color w:val="000000"/>
          <w:sz w:val="28"/>
          <w:szCs w:val="28"/>
          <w:lang w:val="en-US"/>
        </w:rPr>
        <w:t> </w:t>
      </w:r>
      <w:r w:rsidRPr="006659CC">
        <w:rPr>
          <w:color w:val="000000"/>
          <w:sz w:val="28"/>
          <w:szCs w:val="28"/>
          <w:lang w:val="en-US"/>
        </w:rPr>
        <w:t>+ NO + H</w:t>
      </w:r>
      <w:r w:rsidRPr="006659CC">
        <w:rPr>
          <w:color w:val="000000"/>
          <w:sz w:val="28"/>
          <w:szCs w:val="28"/>
          <w:vertAlign w:val="subscript"/>
          <w:lang w:val="en-US"/>
        </w:rPr>
        <w:t>2</w:t>
      </w:r>
      <w:r w:rsidRPr="006659CC">
        <w:rPr>
          <w:color w:val="000000"/>
          <w:sz w:val="28"/>
          <w:szCs w:val="28"/>
          <w:lang w:val="en-US"/>
        </w:rPr>
        <w:t>O</w:t>
      </w:r>
      <w:bookmarkStart w:id="0" w:name="_GoBack"/>
      <w:bookmarkEnd w:id="0"/>
    </w:p>
    <w:sectPr w:rsidR="007C2991" w:rsidRPr="006659CC" w:rsidSect="007C2991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4412"/>
    <w:multiLevelType w:val="hybridMultilevel"/>
    <w:tmpl w:val="36AE0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30886"/>
    <w:multiLevelType w:val="hybridMultilevel"/>
    <w:tmpl w:val="44389F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872094"/>
    <w:multiLevelType w:val="hybridMultilevel"/>
    <w:tmpl w:val="06508234"/>
    <w:lvl w:ilvl="0" w:tplc="96B0447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39D3C53"/>
    <w:multiLevelType w:val="hybridMultilevel"/>
    <w:tmpl w:val="04EE6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8516F"/>
    <w:multiLevelType w:val="multilevel"/>
    <w:tmpl w:val="89D8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B90209"/>
    <w:multiLevelType w:val="hybridMultilevel"/>
    <w:tmpl w:val="988A79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B3A30C1"/>
    <w:multiLevelType w:val="hybridMultilevel"/>
    <w:tmpl w:val="0C3CB824"/>
    <w:lvl w:ilvl="0" w:tplc="96B0447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67"/>
    <w:rsid w:val="00332A67"/>
    <w:rsid w:val="007C2991"/>
    <w:rsid w:val="00A510C8"/>
    <w:rsid w:val="00EE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2A67"/>
    <w:pPr>
      <w:ind w:left="720"/>
      <w:contextualSpacing/>
    </w:pPr>
  </w:style>
  <w:style w:type="character" w:customStyle="1" w:styleId="c0">
    <w:name w:val="c0"/>
    <w:basedOn w:val="a0"/>
    <w:rsid w:val="00332A67"/>
  </w:style>
  <w:style w:type="paragraph" w:customStyle="1" w:styleId="c1">
    <w:name w:val="c1"/>
    <w:basedOn w:val="a"/>
    <w:rsid w:val="00332A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332A67"/>
  </w:style>
  <w:style w:type="character" w:customStyle="1" w:styleId="c3">
    <w:name w:val="c3"/>
    <w:basedOn w:val="a0"/>
    <w:rsid w:val="00332A67"/>
  </w:style>
  <w:style w:type="character" w:customStyle="1" w:styleId="c10">
    <w:name w:val="c10"/>
    <w:basedOn w:val="a0"/>
    <w:rsid w:val="00332A67"/>
  </w:style>
  <w:style w:type="character" w:customStyle="1" w:styleId="apple-converted-space">
    <w:name w:val="apple-converted-space"/>
    <w:basedOn w:val="a0"/>
    <w:rsid w:val="00332A67"/>
  </w:style>
  <w:style w:type="paragraph" w:styleId="a4">
    <w:name w:val="Normal (Web)"/>
    <w:basedOn w:val="a"/>
    <w:uiPriority w:val="99"/>
    <w:unhideWhenUsed/>
    <w:rsid w:val="00332A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2A67"/>
    <w:pPr>
      <w:ind w:left="720"/>
      <w:contextualSpacing/>
    </w:pPr>
  </w:style>
  <w:style w:type="character" w:customStyle="1" w:styleId="c0">
    <w:name w:val="c0"/>
    <w:basedOn w:val="a0"/>
    <w:rsid w:val="00332A67"/>
  </w:style>
  <w:style w:type="paragraph" w:customStyle="1" w:styleId="c1">
    <w:name w:val="c1"/>
    <w:basedOn w:val="a"/>
    <w:rsid w:val="00332A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332A67"/>
  </w:style>
  <w:style w:type="character" w:customStyle="1" w:styleId="c3">
    <w:name w:val="c3"/>
    <w:basedOn w:val="a0"/>
    <w:rsid w:val="00332A67"/>
  </w:style>
  <w:style w:type="character" w:customStyle="1" w:styleId="c10">
    <w:name w:val="c10"/>
    <w:basedOn w:val="a0"/>
    <w:rsid w:val="00332A67"/>
  </w:style>
  <w:style w:type="character" w:customStyle="1" w:styleId="apple-converted-space">
    <w:name w:val="apple-converted-space"/>
    <w:basedOn w:val="a0"/>
    <w:rsid w:val="00332A67"/>
  </w:style>
  <w:style w:type="paragraph" w:styleId="a4">
    <w:name w:val="Normal (Web)"/>
    <w:basedOn w:val="a"/>
    <w:uiPriority w:val="99"/>
    <w:unhideWhenUsed/>
    <w:rsid w:val="00332A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2021-10-26T17:00:00Z</dcterms:created>
  <dcterms:modified xsi:type="dcterms:W3CDTF">2021-10-26T18:56:00Z</dcterms:modified>
</cp:coreProperties>
</file>